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C24" w:rsidRPr="00C71C24" w:rsidRDefault="00C71C24" w:rsidP="00C71C24">
      <w:pPr>
        <w:spacing w:after="0" w:line="240" w:lineRule="auto"/>
        <w:jc w:val="center"/>
        <w:textAlignment w:val="top"/>
        <w:outlineLvl w:val="1"/>
        <w:rPr>
          <w:rFonts w:ascii="Century Gothic" w:eastAsia="Times New Roman" w:hAnsi="Century Gothic" w:cs="Lucida Sans Unicode"/>
          <w:b/>
          <w:bCs/>
          <w:color w:val="1B1B1B"/>
          <w:sz w:val="36"/>
          <w:szCs w:val="36"/>
          <w:lang w:eastAsia="en-GB"/>
        </w:rPr>
      </w:pPr>
      <w:r w:rsidRPr="00C71C24">
        <w:rPr>
          <w:rFonts w:ascii="Century Gothic" w:eastAsia="Times New Roman" w:hAnsi="Century Gothic" w:cs="Lucida Sans Unicode"/>
          <w:b/>
          <w:bCs/>
          <w:color w:val="333333"/>
          <w:sz w:val="50"/>
          <w:szCs w:val="50"/>
          <w:u w:val="single"/>
          <w:bdr w:val="none" w:sz="0" w:space="0" w:color="auto" w:frame="1"/>
          <w:lang w:eastAsia="en-GB"/>
        </w:rPr>
        <w:t>Read Write Inc. at North Stainley</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333333"/>
          <w:sz w:val="24"/>
          <w:szCs w:val="24"/>
          <w:bdr w:val="none" w:sz="0" w:space="0" w:color="auto" w:frame="1"/>
          <w:lang w:eastAsia="en-GB"/>
        </w:rPr>
        <w:t xml:space="preserve">At North </w:t>
      </w:r>
      <w:proofErr w:type="gramStart"/>
      <w:r w:rsidRPr="00C71C24">
        <w:rPr>
          <w:rFonts w:ascii="Century Gothic" w:eastAsia="Times New Roman" w:hAnsi="Century Gothic" w:cs="Lucida Sans Unicode"/>
          <w:color w:val="333333"/>
          <w:sz w:val="24"/>
          <w:szCs w:val="24"/>
          <w:bdr w:val="none" w:sz="0" w:space="0" w:color="auto" w:frame="1"/>
          <w:lang w:eastAsia="en-GB"/>
        </w:rPr>
        <w:t>Stainley</w:t>
      </w:r>
      <w:proofErr w:type="gramEnd"/>
      <w:r w:rsidRPr="00C71C24">
        <w:rPr>
          <w:rFonts w:ascii="Century Gothic" w:eastAsia="Times New Roman" w:hAnsi="Century Gothic" w:cs="Lucida Sans Unicode"/>
          <w:color w:val="333333"/>
          <w:sz w:val="24"/>
          <w:szCs w:val="24"/>
          <w:bdr w:val="none" w:sz="0" w:space="0" w:color="auto" w:frame="1"/>
          <w:lang w:eastAsia="en-GB"/>
        </w:rPr>
        <w:t xml:space="preserve"> we aim for all our children to become fluent, confident readers who are passionate about reading.</w:t>
      </w:r>
    </w:p>
    <w:p w:rsidR="00C71C24" w:rsidRPr="00C71C24" w:rsidRDefault="00C71C24" w:rsidP="00C71C24">
      <w:pPr>
        <w:spacing w:after="0" w:line="240" w:lineRule="auto"/>
        <w:jc w:val="center"/>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noProof/>
          <w:color w:val="1B1B1B"/>
          <w:sz w:val="24"/>
          <w:szCs w:val="24"/>
          <w:bdr w:val="none" w:sz="0" w:space="0" w:color="auto" w:frame="1"/>
          <w:lang w:eastAsia="en-GB"/>
        </w:rPr>
        <w:drawing>
          <wp:inline distT="0" distB="0" distL="0" distR="0">
            <wp:extent cx="4698365" cy="2665730"/>
            <wp:effectExtent l="0" t="0" r="6985" b="1270"/>
            <wp:docPr id="7" name="Picture 7" descr="https://www.sir-francis-hill.lincs.sch.uk/page/4e51f04b4b6549ceb3ce8e67b417fb70/pic/a0c3a936acf643bca2a6e18f850a25a5/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r-francis-hill.lincs.sch.uk/page/4e51f04b4b6549ceb3ce8e67b417fb70/pic/a0c3a936acf643bca2a6e18f850a25a5/full_width/che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8365" cy="2665730"/>
                    </a:xfrm>
                    <a:prstGeom prst="rect">
                      <a:avLst/>
                    </a:prstGeom>
                    <a:noFill/>
                    <a:ln>
                      <a:noFill/>
                    </a:ln>
                  </pic:spPr>
                </pic:pic>
              </a:graphicData>
            </a:graphic>
          </wp:inline>
        </w:drawing>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color w:val="1B1B1B"/>
          <w:sz w:val="24"/>
          <w:szCs w:val="24"/>
          <w:u w:val="single"/>
          <w:bdr w:val="none" w:sz="0" w:space="0" w:color="auto" w:frame="1"/>
          <w:lang w:eastAsia="en-GB"/>
        </w:rPr>
        <w:t xml:space="preserve">What is Read Write </w:t>
      </w:r>
      <w:proofErr w:type="spellStart"/>
      <w:r w:rsidRPr="00C71C24">
        <w:rPr>
          <w:rFonts w:ascii="Century Gothic" w:eastAsia="Times New Roman" w:hAnsi="Century Gothic" w:cs="Lucida Sans Unicode"/>
          <w:b/>
          <w:bCs/>
          <w:color w:val="1B1B1B"/>
          <w:sz w:val="24"/>
          <w:szCs w:val="24"/>
          <w:u w:val="single"/>
          <w:bdr w:val="none" w:sz="0" w:space="0" w:color="auto" w:frame="1"/>
          <w:lang w:eastAsia="en-GB"/>
        </w:rPr>
        <w:t>Inc</w:t>
      </w:r>
      <w:proofErr w:type="spellEnd"/>
      <w:r w:rsidRPr="00C71C24">
        <w:rPr>
          <w:rFonts w:ascii="Century Gothic" w:eastAsia="Times New Roman" w:hAnsi="Century Gothic" w:cs="Lucida Sans Unicode"/>
          <w:b/>
          <w:bCs/>
          <w:color w:val="1B1B1B"/>
          <w:sz w:val="24"/>
          <w:szCs w:val="24"/>
          <w:u w:val="single"/>
          <w:bdr w:val="none" w:sz="0" w:space="0" w:color="auto" w:frame="1"/>
          <w:lang w:eastAsia="en-GB"/>
        </w:rPr>
        <w:t>?</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 xml:space="preserve">Read Write </w:t>
      </w:r>
      <w:proofErr w:type="spellStart"/>
      <w:r w:rsidRPr="00C71C24">
        <w:rPr>
          <w:rFonts w:ascii="Century Gothic" w:eastAsia="Times New Roman" w:hAnsi="Century Gothic" w:cs="Lucida Sans Unicode"/>
          <w:color w:val="1B1B1B"/>
          <w:sz w:val="24"/>
          <w:szCs w:val="24"/>
          <w:bdr w:val="none" w:sz="0" w:space="0" w:color="auto" w:frame="1"/>
          <w:lang w:eastAsia="en-GB"/>
        </w:rPr>
        <w:t>Inc</w:t>
      </w:r>
      <w:proofErr w:type="spellEnd"/>
      <w:r w:rsidRPr="00C71C24">
        <w:rPr>
          <w:rFonts w:ascii="Century Gothic" w:eastAsia="Times New Roman" w:hAnsi="Century Gothic" w:cs="Lucida Sans Unicode"/>
          <w:color w:val="1B1B1B"/>
          <w:sz w:val="24"/>
          <w:szCs w:val="24"/>
          <w:bdr w:val="none" w:sz="0" w:space="0" w:color="auto" w:frame="1"/>
          <w:lang w:eastAsia="en-GB"/>
        </w:rPr>
        <w:t xml:space="preserve"> (RWI) is a phonics complete literacy </w:t>
      </w:r>
      <w:proofErr w:type="gramStart"/>
      <w:r w:rsidRPr="00C71C24">
        <w:rPr>
          <w:rFonts w:ascii="Century Gothic" w:eastAsia="Times New Roman" w:hAnsi="Century Gothic" w:cs="Lucida Sans Unicode"/>
          <w:color w:val="1B1B1B"/>
          <w:sz w:val="24"/>
          <w:szCs w:val="24"/>
          <w:bdr w:val="none" w:sz="0" w:space="0" w:color="auto" w:frame="1"/>
          <w:lang w:eastAsia="en-GB"/>
        </w:rPr>
        <w:t>programme which</w:t>
      </w:r>
      <w:proofErr w:type="gramEnd"/>
      <w:r w:rsidRPr="00C71C24">
        <w:rPr>
          <w:rFonts w:ascii="Century Gothic" w:eastAsia="Times New Roman" w:hAnsi="Century Gothic" w:cs="Lucida Sans Unicode"/>
          <w:color w:val="1B1B1B"/>
          <w:sz w:val="24"/>
          <w:szCs w:val="24"/>
          <w:bdr w:val="none" w:sz="0" w:space="0" w:color="auto" w:frame="1"/>
          <w:lang w:eastAsia="en-GB"/>
        </w:rPr>
        <w:t xml:space="preserve"> helps </w:t>
      </w:r>
      <w:r w:rsidRPr="00C71C24">
        <w:rPr>
          <w:rFonts w:ascii="Century Gothic" w:eastAsia="Times New Roman" w:hAnsi="Century Gothic" w:cs="Lucida Sans Unicode"/>
          <w:b/>
          <w:bCs/>
          <w:color w:val="1B1B1B"/>
          <w:sz w:val="24"/>
          <w:szCs w:val="24"/>
          <w:u w:val="single"/>
          <w:bdr w:val="none" w:sz="0" w:space="0" w:color="auto" w:frame="1"/>
          <w:lang w:eastAsia="en-GB"/>
        </w:rPr>
        <w:t>all </w:t>
      </w:r>
      <w:r w:rsidRPr="00C71C24">
        <w:rPr>
          <w:rFonts w:ascii="Century Gothic" w:eastAsia="Times New Roman" w:hAnsi="Century Gothic" w:cs="Lucida Sans Unicode"/>
          <w:color w:val="1B1B1B"/>
          <w:sz w:val="24"/>
          <w:szCs w:val="24"/>
          <w:bdr w:val="none" w:sz="0" w:space="0" w:color="auto" w:frame="1"/>
          <w:lang w:eastAsia="en-GB"/>
        </w:rPr>
        <w:t xml:space="preserve">children learn to read fluently and at speed so they can focus on developing their skills in comprehension, vocabulary and spelling.  The programme </w:t>
      </w:r>
      <w:proofErr w:type="gramStart"/>
      <w:r w:rsidRPr="00C71C24">
        <w:rPr>
          <w:rFonts w:ascii="Century Gothic" w:eastAsia="Times New Roman" w:hAnsi="Century Gothic" w:cs="Lucida Sans Unicode"/>
          <w:color w:val="1B1B1B"/>
          <w:sz w:val="24"/>
          <w:szCs w:val="24"/>
          <w:bdr w:val="none" w:sz="0" w:space="0" w:color="auto" w:frame="1"/>
          <w:lang w:eastAsia="en-GB"/>
        </w:rPr>
        <w:t>is designed</w:t>
      </w:r>
      <w:proofErr w:type="gramEnd"/>
      <w:r w:rsidRPr="00C71C24">
        <w:rPr>
          <w:rFonts w:ascii="Century Gothic" w:eastAsia="Times New Roman" w:hAnsi="Century Gothic" w:cs="Lucida Sans Unicode"/>
          <w:color w:val="1B1B1B"/>
          <w:sz w:val="24"/>
          <w:szCs w:val="24"/>
          <w:bdr w:val="none" w:sz="0" w:space="0" w:color="auto" w:frame="1"/>
          <w:lang w:eastAsia="en-GB"/>
        </w:rPr>
        <w:t xml:space="preserve"> for children aged 4-7. </w:t>
      </w:r>
      <w:r w:rsidRPr="00C71C24">
        <w:rPr>
          <w:rFonts w:ascii="Century Gothic" w:eastAsia="Times New Roman" w:hAnsi="Century Gothic" w:cs="Lucida Sans Unicode"/>
          <w:color w:val="1B1B1B"/>
          <w:sz w:val="24"/>
          <w:szCs w:val="24"/>
          <w:bdr w:val="none" w:sz="0" w:space="0" w:color="auto" w:frame="1"/>
          <w:lang w:eastAsia="en-GB"/>
        </w:rPr>
        <w:br/>
      </w:r>
      <w:proofErr w:type="gramStart"/>
      <w:r w:rsidRPr="00C71C24">
        <w:rPr>
          <w:rFonts w:ascii="Century Gothic" w:eastAsia="Times New Roman" w:hAnsi="Century Gothic" w:cs="Lucida Sans Unicode"/>
          <w:color w:val="1B1B1B"/>
          <w:sz w:val="24"/>
          <w:szCs w:val="24"/>
          <w:bdr w:val="none" w:sz="0" w:space="0" w:color="auto" w:frame="1"/>
          <w:lang w:eastAsia="en-GB"/>
        </w:rPr>
        <w:t xml:space="preserve">RWI was developed by Ruth </w:t>
      </w:r>
      <w:proofErr w:type="spellStart"/>
      <w:r w:rsidRPr="00C71C24">
        <w:rPr>
          <w:rFonts w:ascii="Century Gothic" w:eastAsia="Times New Roman" w:hAnsi="Century Gothic" w:cs="Lucida Sans Unicode"/>
          <w:color w:val="1B1B1B"/>
          <w:sz w:val="24"/>
          <w:szCs w:val="24"/>
          <w:bdr w:val="none" w:sz="0" w:space="0" w:color="auto" w:frame="1"/>
          <w:lang w:eastAsia="en-GB"/>
        </w:rPr>
        <w:t>Miskin</w:t>
      </w:r>
      <w:proofErr w:type="spellEnd"/>
      <w:proofErr w:type="gramEnd"/>
      <w:r w:rsidRPr="00C71C24">
        <w:rPr>
          <w:rFonts w:ascii="Century Gothic" w:eastAsia="Times New Roman" w:hAnsi="Century Gothic" w:cs="Lucida Sans Unicode"/>
          <w:color w:val="1B1B1B"/>
          <w:sz w:val="24"/>
          <w:szCs w:val="24"/>
          <w:bdr w:val="none" w:sz="0" w:space="0" w:color="auto" w:frame="1"/>
          <w:lang w:eastAsia="en-GB"/>
        </w:rPr>
        <w:t xml:space="preserve"> and more information on this can be found at </w:t>
      </w:r>
      <w:hyperlink r:id="rId6" w:tgtFrame="_blank" w:history="1">
        <w:r w:rsidRPr="00C71C24">
          <w:rPr>
            <w:rFonts w:ascii="Century Gothic" w:eastAsia="Times New Roman" w:hAnsi="Century Gothic" w:cs="Lucida Sans Unicode"/>
            <w:color w:val="A50000"/>
            <w:sz w:val="24"/>
            <w:szCs w:val="24"/>
            <w:bdr w:val="none" w:sz="0" w:space="0" w:color="auto" w:frame="1"/>
            <w:lang w:eastAsia="en-GB"/>
          </w:rPr>
          <w:t>https://ruthmiskin.com/en/find-out-more/parents/</w:t>
        </w:r>
      </w:hyperlink>
      <w:r w:rsidRPr="00C71C24">
        <w:rPr>
          <w:rFonts w:ascii="Century Gothic" w:eastAsia="Times New Roman" w:hAnsi="Century Gothic" w:cs="Lucida Sans Unicode"/>
          <w:color w:val="1B1B1B"/>
          <w:sz w:val="24"/>
          <w:szCs w:val="24"/>
          <w:bdr w:val="none" w:sz="0" w:space="0" w:color="auto" w:frame="1"/>
          <w:lang w:eastAsia="en-GB"/>
        </w:rPr>
        <w:t>.</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color w:val="1B1B1B"/>
          <w:sz w:val="24"/>
          <w:szCs w:val="24"/>
          <w:u w:val="single"/>
          <w:bdr w:val="none" w:sz="0" w:space="0" w:color="auto" w:frame="1"/>
          <w:lang w:eastAsia="en-GB"/>
        </w:rPr>
        <w:t>Reception</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 xml:space="preserve">In </w:t>
      </w:r>
      <w:proofErr w:type="gramStart"/>
      <w:r w:rsidRPr="00C71C24">
        <w:rPr>
          <w:rFonts w:ascii="Century Gothic" w:eastAsia="Times New Roman" w:hAnsi="Century Gothic" w:cs="Lucida Sans Unicode"/>
          <w:color w:val="1B1B1B"/>
          <w:sz w:val="24"/>
          <w:szCs w:val="24"/>
          <w:bdr w:val="none" w:sz="0" w:space="0" w:color="auto" w:frame="1"/>
          <w:lang w:eastAsia="en-GB"/>
        </w:rPr>
        <w:t>Reception</w:t>
      </w:r>
      <w:proofErr w:type="gramEnd"/>
      <w:r w:rsidRPr="00C71C24">
        <w:rPr>
          <w:rFonts w:ascii="Century Gothic" w:eastAsia="Times New Roman" w:hAnsi="Century Gothic" w:cs="Lucida Sans Unicode"/>
          <w:color w:val="1B1B1B"/>
          <w:sz w:val="24"/>
          <w:szCs w:val="24"/>
          <w:bdr w:val="none" w:sz="0" w:space="0" w:color="auto" w:frame="1"/>
          <w:lang w:eastAsia="en-GB"/>
        </w:rPr>
        <w:t xml:space="preserve"> all children will learn how to ‘read’ the sounds in words and how those sounds can be written down.</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i/>
          <w:iCs/>
          <w:color w:val="1B1B1B"/>
          <w:sz w:val="24"/>
          <w:szCs w:val="24"/>
          <w:bdr w:val="none" w:sz="0" w:space="0" w:color="auto" w:frame="1"/>
          <w:lang w:eastAsia="en-GB"/>
        </w:rPr>
        <w:t>Reading</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The children:</w:t>
      </w:r>
    </w:p>
    <w:p w:rsidR="00C71C24" w:rsidRPr="00C71C24" w:rsidRDefault="00C71C24" w:rsidP="00C71C24">
      <w:pPr>
        <w:numPr>
          <w:ilvl w:val="0"/>
          <w:numId w:val="2"/>
        </w:numPr>
        <w:spacing w:after="0" w:line="240" w:lineRule="auto"/>
        <w:ind w:left="0"/>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learn 44 sounds and the corresponding letters/letter groups using simple picture prompts – see below</w:t>
      </w:r>
    </w:p>
    <w:p w:rsidR="00C71C24" w:rsidRPr="00C71C24" w:rsidRDefault="00C71C24" w:rsidP="00C71C24">
      <w:pPr>
        <w:numPr>
          <w:ilvl w:val="0"/>
          <w:numId w:val="2"/>
        </w:numPr>
        <w:spacing w:after="0" w:line="240" w:lineRule="auto"/>
        <w:ind w:left="0"/>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learn to read words using Fred talk and sound blending</w:t>
      </w:r>
    </w:p>
    <w:p w:rsidR="00C71C24" w:rsidRPr="00C71C24" w:rsidRDefault="00C71C24" w:rsidP="00C71C24">
      <w:pPr>
        <w:numPr>
          <w:ilvl w:val="0"/>
          <w:numId w:val="2"/>
        </w:numPr>
        <w:spacing w:after="0" w:line="240" w:lineRule="auto"/>
        <w:ind w:left="0"/>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read from a range of storybooks and non-fictions books matched to their phonic knowledge</w:t>
      </w:r>
    </w:p>
    <w:p w:rsidR="00C71C24" w:rsidRPr="00C71C24" w:rsidRDefault="00C71C24" w:rsidP="00C71C24">
      <w:pPr>
        <w:numPr>
          <w:ilvl w:val="0"/>
          <w:numId w:val="2"/>
        </w:numPr>
        <w:spacing w:after="0" w:line="240" w:lineRule="auto"/>
        <w:ind w:left="0"/>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work well with partners</w:t>
      </w:r>
    </w:p>
    <w:p w:rsidR="00C71C24" w:rsidRPr="00C71C24" w:rsidRDefault="00C71C24" w:rsidP="00C71C24">
      <w:pPr>
        <w:numPr>
          <w:ilvl w:val="0"/>
          <w:numId w:val="2"/>
        </w:numPr>
        <w:spacing w:after="0" w:line="240" w:lineRule="auto"/>
        <w:ind w:left="0"/>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develop comprehension skills in stories by answering 'Find It' and 'Prove It' discussion questions</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i/>
          <w:iCs/>
          <w:color w:val="1B1B1B"/>
          <w:sz w:val="24"/>
          <w:szCs w:val="24"/>
          <w:bdr w:val="none" w:sz="0" w:space="0" w:color="auto" w:frame="1"/>
          <w:lang w:eastAsia="en-GB"/>
        </w:rPr>
        <w:t>Writing</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The children:</w:t>
      </w:r>
    </w:p>
    <w:p w:rsidR="00C71C24" w:rsidRPr="00C71C24" w:rsidRDefault="00C71C24" w:rsidP="00C71C24">
      <w:pPr>
        <w:numPr>
          <w:ilvl w:val="0"/>
          <w:numId w:val="3"/>
        </w:numPr>
        <w:spacing w:after="0" w:line="240" w:lineRule="auto"/>
        <w:ind w:left="0"/>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learn to write and form the letters/letter groups which represent the 44 sounds with the help of fun phrases</w:t>
      </w:r>
    </w:p>
    <w:p w:rsidR="00C71C24" w:rsidRPr="00C71C24" w:rsidRDefault="00C71C24" w:rsidP="00C71C24">
      <w:pPr>
        <w:numPr>
          <w:ilvl w:val="0"/>
          <w:numId w:val="3"/>
        </w:numPr>
        <w:spacing w:after="0" w:line="240" w:lineRule="auto"/>
        <w:ind w:left="0"/>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learn to write words by using Fred Talk</w:t>
      </w:r>
    </w:p>
    <w:p w:rsidR="00C71C24" w:rsidRPr="00C71C24" w:rsidRDefault="00C71C24" w:rsidP="00C71C24">
      <w:pPr>
        <w:numPr>
          <w:ilvl w:val="0"/>
          <w:numId w:val="3"/>
        </w:numPr>
        <w:spacing w:after="0" w:line="240" w:lineRule="auto"/>
        <w:ind w:left="0"/>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learn to build sentences by practising sentences out loud before they write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F073F2" w:rsidRDefault="00F073F2" w:rsidP="00C71C24">
      <w:pPr>
        <w:spacing w:after="0" w:line="240" w:lineRule="auto"/>
        <w:textAlignment w:val="top"/>
        <w:rPr>
          <w:rFonts w:ascii="Century Gothic" w:eastAsia="Times New Roman" w:hAnsi="Century Gothic" w:cs="Lucida Sans Unicode"/>
          <w:b/>
          <w:bCs/>
          <w:i/>
          <w:iCs/>
          <w:color w:val="1B1B1B"/>
          <w:sz w:val="24"/>
          <w:szCs w:val="24"/>
          <w:bdr w:val="none" w:sz="0" w:space="0" w:color="auto" w:frame="1"/>
          <w:lang w:eastAsia="en-GB"/>
        </w:rPr>
      </w:pPr>
    </w:p>
    <w:p w:rsidR="00F073F2" w:rsidRDefault="00F073F2" w:rsidP="00C71C24">
      <w:pPr>
        <w:spacing w:after="0" w:line="240" w:lineRule="auto"/>
        <w:textAlignment w:val="top"/>
        <w:rPr>
          <w:rFonts w:ascii="Century Gothic" w:eastAsia="Times New Roman" w:hAnsi="Century Gothic" w:cs="Lucida Sans Unicode"/>
          <w:b/>
          <w:bCs/>
          <w:i/>
          <w:iCs/>
          <w:color w:val="1B1B1B"/>
          <w:sz w:val="24"/>
          <w:szCs w:val="24"/>
          <w:bdr w:val="none" w:sz="0" w:space="0" w:color="auto" w:frame="1"/>
          <w:lang w:eastAsia="en-GB"/>
        </w:rPr>
      </w:pP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i/>
          <w:iCs/>
          <w:color w:val="1B1B1B"/>
          <w:sz w:val="24"/>
          <w:szCs w:val="24"/>
          <w:bdr w:val="none" w:sz="0" w:space="0" w:color="auto" w:frame="1"/>
          <w:lang w:eastAsia="en-GB"/>
        </w:rPr>
        <w:lastRenderedPageBreak/>
        <w:t>Talking</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The children</w:t>
      </w:r>
    </w:p>
    <w:p w:rsidR="00C71C24" w:rsidRPr="00C71C24" w:rsidRDefault="00C71C24" w:rsidP="00C71C24">
      <w:pPr>
        <w:numPr>
          <w:ilvl w:val="0"/>
          <w:numId w:val="4"/>
        </w:numPr>
        <w:spacing w:after="0" w:line="240" w:lineRule="auto"/>
        <w:ind w:left="0"/>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They work in pairs so that they:</w:t>
      </w:r>
    </w:p>
    <w:p w:rsidR="00C71C24" w:rsidRPr="00C71C24" w:rsidRDefault="00C71C24" w:rsidP="00C71C24">
      <w:pPr>
        <w:numPr>
          <w:ilvl w:val="0"/>
          <w:numId w:val="4"/>
        </w:numPr>
        <w:spacing w:after="0" w:line="240" w:lineRule="auto"/>
        <w:ind w:left="0"/>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answer every question</w:t>
      </w:r>
    </w:p>
    <w:p w:rsidR="00C71C24" w:rsidRPr="00C71C24" w:rsidRDefault="00C71C24" w:rsidP="00C71C24">
      <w:pPr>
        <w:numPr>
          <w:ilvl w:val="0"/>
          <w:numId w:val="4"/>
        </w:numPr>
        <w:spacing w:after="0" w:line="240" w:lineRule="auto"/>
        <w:ind w:left="0"/>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practise every activity with their partner</w:t>
      </w:r>
    </w:p>
    <w:p w:rsidR="00C71C24" w:rsidRPr="00C71C24" w:rsidRDefault="00C71C24" w:rsidP="00C71C24">
      <w:pPr>
        <w:numPr>
          <w:ilvl w:val="0"/>
          <w:numId w:val="4"/>
        </w:numPr>
        <w:spacing w:after="0" w:line="240" w:lineRule="auto"/>
        <w:ind w:left="0"/>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take turns in talking and reading to each other</w:t>
      </w:r>
    </w:p>
    <w:p w:rsidR="00C71C24" w:rsidRPr="00C71C24" w:rsidRDefault="00C71C24" w:rsidP="00C71C24">
      <w:pPr>
        <w:numPr>
          <w:ilvl w:val="0"/>
          <w:numId w:val="4"/>
        </w:numPr>
        <w:spacing w:after="0" w:line="240" w:lineRule="auto"/>
        <w:ind w:left="0"/>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develop ambitious vocabulary</w:t>
      </w:r>
    </w:p>
    <w:p w:rsidR="00C71C24" w:rsidRPr="00C71C24" w:rsidRDefault="00C71C24" w:rsidP="00C71C24">
      <w:pPr>
        <w:spacing w:after="0" w:line="240" w:lineRule="auto"/>
        <w:ind w:left="720"/>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color w:val="444444"/>
          <w:sz w:val="24"/>
          <w:szCs w:val="24"/>
          <w:bdr w:val="none" w:sz="0" w:space="0" w:color="auto" w:frame="1"/>
          <w:lang w:eastAsia="en-GB"/>
        </w:rPr>
        <w:t>Five key principles underpin the teaching in all </w:t>
      </w:r>
      <w:r w:rsidRPr="00C71C24">
        <w:rPr>
          <w:rFonts w:ascii="Century Gothic" w:eastAsia="Times New Roman" w:hAnsi="Century Gothic" w:cs="Lucida Sans Unicode"/>
          <w:b/>
          <w:bCs/>
          <w:i/>
          <w:iCs/>
          <w:color w:val="444444"/>
          <w:sz w:val="24"/>
          <w:szCs w:val="24"/>
          <w:bdr w:val="none" w:sz="0" w:space="0" w:color="auto" w:frame="1"/>
          <w:lang w:eastAsia="en-GB"/>
        </w:rPr>
        <w:t>Read Write Inc</w:t>
      </w:r>
      <w:r w:rsidRPr="00C71C24">
        <w:rPr>
          <w:rFonts w:ascii="Century Gothic" w:eastAsia="Times New Roman" w:hAnsi="Century Gothic" w:cs="Lucida Sans Unicode"/>
          <w:b/>
          <w:bCs/>
          <w:color w:val="444444"/>
          <w:sz w:val="24"/>
          <w:szCs w:val="24"/>
          <w:bdr w:val="none" w:sz="0" w:space="0" w:color="auto" w:frame="1"/>
          <w:lang w:eastAsia="en-GB"/>
        </w:rPr>
        <w:t>. sessions:  </w:t>
      </w:r>
    </w:p>
    <w:p w:rsidR="00C71C24" w:rsidRPr="00C71C24" w:rsidRDefault="00C71C24" w:rsidP="00C71C24">
      <w:pPr>
        <w:spacing w:after="0" w:line="240" w:lineRule="auto"/>
        <w:textAlignment w:val="top"/>
        <w:rPr>
          <w:rFonts w:ascii="Century Gothic" w:eastAsia="Times New Roman" w:hAnsi="Century Gothic" w:cs="Lucida Sans Unicode"/>
          <w:b/>
          <w:bCs/>
          <w:color w:val="008000"/>
          <w:sz w:val="24"/>
          <w:szCs w:val="24"/>
          <w:bdr w:val="none" w:sz="0" w:space="0" w:color="auto" w:frame="1"/>
          <w:lang w:eastAsia="en-GB"/>
        </w:rPr>
      </w:pP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color w:val="008000"/>
          <w:sz w:val="24"/>
          <w:szCs w:val="24"/>
          <w:bdr w:val="none" w:sz="0" w:space="0" w:color="auto" w:frame="1"/>
          <w:lang w:eastAsia="en-GB"/>
        </w:rPr>
        <w:t>Purpose</w:t>
      </w:r>
      <w:r w:rsidRPr="00C71C24">
        <w:rPr>
          <w:rFonts w:ascii="Century Gothic" w:eastAsia="Times New Roman" w:hAnsi="Century Gothic" w:cs="Lucida Sans Unicode"/>
          <w:color w:val="1B1B1B"/>
          <w:sz w:val="24"/>
          <w:szCs w:val="24"/>
          <w:bdr w:val="none" w:sz="0" w:space="0" w:color="auto" w:frame="1"/>
          <w:lang w:eastAsia="en-GB"/>
        </w:rPr>
        <w:t> </w:t>
      </w:r>
      <w:r w:rsidRPr="00C71C24">
        <w:rPr>
          <w:rFonts w:ascii="Century Gothic" w:eastAsia="Times New Roman" w:hAnsi="Century Gothic" w:cs="Lucida Sans Unicode"/>
          <w:color w:val="444444"/>
          <w:sz w:val="24"/>
          <w:szCs w:val="24"/>
          <w:bdr w:val="none" w:sz="0" w:space="0" w:color="auto" w:frame="1"/>
          <w:lang w:eastAsia="en-GB"/>
        </w:rPr>
        <w:t>– know the purpose of every activity and share it with the children, so they know the </w:t>
      </w:r>
      <w:r w:rsidRPr="00C71C24">
        <w:rPr>
          <w:rFonts w:ascii="Century Gothic" w:eastAsia="Times New Roman" w:hAnsi="Century Gothic" w:cs="Lucida Sans Unicode"/>
          <w:b/>
          <w:bCs/>
          <w:color w:val="444444"/>
          <w:sz w:val="24"/>
          <w:szCs w:val="24"/>
          <w:bdr w:val="none" w:sz="0" w:space="0" w:color="auto" w:frame="1"/>
          <w:lang w:eastAsia="en-GB"/>
        </w:rPr>
        <w:t>one</w:t>
      </w:r>
      <w:r w:rsidRPr="00C71C24">
        <w:rPr>
          <w:rFonts w:ascii="Century Gothic" w:eastAsia="Times New Roman" w:hAnsi="Century Gothic" w:cs="Lucida Sans Unicode"/>
          <w:color w:val="444444"/>
          <w:sz w:val="24"/>
          <w:szCs w:val="24"/>
          <w:bdr w:val="none" w:sz="0" w:space="0" w:color="auto" w:frame="1"/>
          <w:lang w:eastAsia="en-GB"/>
        </w:rPr>
        <w:t> thing they should be thinking about</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color w:val="FF0000"/>
          <w:sz w:val="24"/>
          <w:szCs w:val="24"/>
          <w:bdr w:val="none" w:sz="0" w:space="0" w:color="auto" w:frame="1"/>
          <w:lang w:eastAsia="en-GB"/>
        </w:rPr>
        <w:t>Participation</w:t>
      </w:r>
      <w:r w:rsidRPr="00C71C24">
        <w:rPr>
          <w:rFonts w:ascii="Century Gothic" w:eastAsia="Times New Roman" w:hAnsi="Century Gothic" w:cs="Lucida Sans Unicode"/>
          <w:color w:val="1B1B1B"/>
          <w:sz w:val="24"/>
          <w:szCs w:val="24"/>
          <w:bdr w:val="none" w:sz="0" w:space="0" w:color="auto" w:frame="1"/>
          <w:lang w:eastAsia="en-GB"/>
        </w:rPr>
        <w:t> </w:t>
      </w:r>
      <w:r w:rsidRPr="00C71C24">
        <w:rPr>
          <w:rFonts w:ascii="Century Gothic" w:eastAsia="Times New Roman" w:hAnsi="Century Gothic" w:cs="Lucida Sans Unicode"/>
          <w:color w:val="444444"/>
          <w:sz w:val="24"/>
          <w:szCs w:val="24"/>
          <w:bdr w:val="none" w:sz="0" w:space="0" w:color="auto" w:frame="1"/>
          <w:lang w:eastAsia="en-GB"/>
        </w:rPr>
        <w:t>– ensure every child participates throughout the lesson. Partnership work is fundamental to learning</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color w:val="0000CD"/>
          <w:sz w:val="24"/>
          <w:szCs w:val="24"/>
          <w:bdr w:val="none" w:sz="0" w:space="0" w:color="auto" w:frame="1"/>
          <w:lang w:eastAsia="en-GB"/>
        </w:rPr>
        <w:t>Praise</w:t>
      </w:r>
      <w:r w:rsidRPr="00C71C24">
        <w:rPr>
          <w:rFonts w:ascii="Century Gothic" w:eastAsia="Times New Roman" w:hAnsi="Century Gothic" w:cs="Lucida Sans Unicode"/>
          <w:color w:val="1B1B1B"/>
          <w:sz w:val="24"/>
          <w:szCs w:val="24"/>
          <w:bdr w:val="none" w:sz="0" w:space="0" w:color="auto" w:frame="1"/>
          <w:lang w:eastAsia="en-GB"/>
        </w:rPr>
        <w:t> </w:t>
      </w:r>
      <w:r w:rsidRPr="00C71C24">
        <w:rPr>
          <w:rFonts w:ascii="Century Gothic" w:eastAsia="Times New Roman" w:hAnsi="Century Gothic" w:cs="Lucida Sans Unicode"/>
          <w:color w:val="444444"/>
          <w:sz w:val="24"/>
          <w:szCs w:val="24"/>
          <w:bdr w:val="none" w:sz="0" w:space="0" w:color="auto" w:frame="1"/>
          <w:lang w:eastAsia="en-GB"/>
        </w:rPr>
        <w:t>– ensure children are praised for effort and learning, not ability</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color w:val="800080"/>
          <w:sz w:val="24"/>
          <w:szCs w:val="24"/>
          <w:bdr w:val="none" w:sz="0" w:space="0" w:color="auto" w:frame="1"/>
          <w:lang w:eastAsia="en-GB"/>
        </w:rPr>
        <w:t>Pace</w:t>
      </w:r>
      <w:r w:rsidRPr="00C71C24">
        <w:rPr>
          <w:rFonts w:ascii="Century Gothic" w:eastAsia="Times New Roman" w:hAnsi="Century Gothic" w:cs="Lucida Sans Unicode"/>
          <w:color w:val="1B1B1B"/>
          <w:sz w:val="24"/>
          <w:szCs w:val="24"/>
          <w:bdr w:val="none" w:sz="0" w:space="0" w:color="auto" w:frame="1"/>
          <w:lang w:eastAsia="en-GB"/>
        </w:rPr>
        <w:t> </w:t>
      </w:r>
      <w:r w:rsidRPr="00C71C24">
        <w:rPr>
          <w:rFonts w:ascii="Century Gothic" w:eastAsia="Times New Roman" w:hAnsi="Century Gothic" w:cs="Lucida Sans Unicode"/>
          <w:color w:val="444444"/>
          <w:sz w:val="24"/>
          <w:szCs w:val="24"/>
          <w:bdr w:val="none" w:sz="0" w:space="0" w:color="auto" w:frame="1"/>
          <w:lang w:eastAsia="en-GB"/>
        </w:rPr>
        <w:t>– teach at an effective pace and devote every moment to teaching and learning</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color w:val="EE82EE"/>
          <w:sz w:val="24"/>
          <w:szCs w:val="24"/>
          <w:bdr w:val="none" w:sz="0" w:space="0" w:color="auto" w:frame="1"/>
          <w:lang w:eastAsia="en-GB"/>
        </w:rPr>
        <w:t>Passion</w:t>
      </w:r>
      <w:r w:rsidRPr="00C71C24">
        <w:rPr>
          <w:rFonts w:ascii="Century Gothic" w:eastAsia="Times New Roman" w:hAnsi="Century Gothic" w:cs="Lucida Sans Unicode"/>
          <w:color w:val="1B1B1B"/>
          <w:sz w:val="24"/>
          <w:szCs w:val="24"/>
          <w:bdr w:val="none" w:sz="0" w:space="0" w:color="auto" w:frame="1"/>
          <w:lang w:eastAsia="en-GB"/>
        </w:rPr>
        <w:t> </w:t>
      </w:r>
      <w:r w:rsidRPr="00C71C24">
        <w:rPr>
          <w:rFonts w:ascii="Century Gothic" w:eastAsia="Times New Roman" w:hAnsi="Century Gothic" w:cs="Lucida Sans Unicode"/>
          <w:color w:val="444444"/>
          <w:sz w:val="24"/>
          <w:szCs w:val="24"/>
          <w:bdr w:val="none" w:sz="0" w:space="0" w:color="auto" w:frame="1"/>
          <w:lang w:eastAsia="en-GB"/>
        </w:rPr>
        <w:t xml:space="preserve">– be passionate about teaching so children </w:t>
      </w:r>
      <w:proofErr w:type="gramStart"/>
      <w:r w:rsidRPr="00C71C24">
        <w:rPr>
          <w:rFonts w:ascii="Century Gothic" w:eastAsia="Times New Roman" w:hAnsi="Century Gothic" w:cs="Lucida Sans Unicode"/>
          <w:color w:val="444444"/>
          <w:sz w:val="24"/>
          <w:szCs w:val="24"/>
          <w:bdr w:val="none" w:sz="0" w:space="0" w:color="auto" w:frame="1"/>
          <w:lang w:eastAsia="en-GB"/>
        </w:rPr>
        <w:t>can be engaged</w:t>
      </w:r>
      <w:proofErr w:type="gramEnd"/>
      <w:r w:rsidRPr="00C71C24">
        <w:rPr>
          <w:rFonts w:ascii="Century Gothic" w:eastAsia="Times New Roman" w:hAnsi="Century Gothic" w:cs="Lucida Sans Unicode"/>
          <w:color w:val="444444"/>
          <w:sz w:val="24"/>
          <w:szCs w:val="24"/>
          <w:bdr w:val="none" w:sz="0" w:space="0" w:color="auto" w:frame="1"/>
          <w:lang w:eastAsia="en-GB"/>
        </w:rPr>
        <w:t xml:space="preserve"> emotionally.</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color w:val="1B1B1B"/>
          <w:sz w:val="24"/>
          <w:szCs w:val="24"/>
          <w:u w:val="single"/>
          <w:bdr w:val="none" w:sz="0" w:space="0" w:color="auto" w:frame="1"/>
          <w:lang w:eastAsia="en-GB"/>
        </w:rPr>
        <w:t xml:space="preserve">Children </w:t>
      </w:r>
      <w:proofErr w:type="gramStart"/>
      <w:r w:rsidRPr="00C71C24">
        <w:rPr>
          <w:rFonts w:ascii="Century Gothic" w:eastAsia="Times New Roman" w:hAnsi="Century Gothic" w:cs="Lucida Sans Unicode"/>
          <w:b/>
          <w:bCs/>
          <w:color w:val="1B1B1B"/>
          <w:sz w:val="24"/>
          <w:szCs w:val="24"/>
          <w:u w:val="single"/>
          <w:bdr w:val="none" w:sz="0" w:space="0" w:color="auto" w:frame="1"/>
          <w:lang w:eastAsia="en-GB"/>
        </w:rPr>
        <w:t>will be taught</w:t>
      </w:r>
      <w:proofErr w:type="gramEnd"/>
      <w:r w:rsidRPr="00C71C24">
        <w:rPr>
          <w:rFonts w:ascii="Century Gothic" w:eastAsia="Times New Roman" w:hAnsi="Century Gothic" w:cs="Lucida Sans Unicode"/>
          <w:b/>
          <w:bCs/>
          <w:color w:val="1B1B1B"/>
          <w:sz w:val="24"/>
          <w:szCs w:val="24"/>
          <w:u w:val="single"/>
          <w:bdr w:val="none" w:sz="0" w:space="0" w:color="auto" w:frame="1"/>
          <w:lang w:eastAsia="en-GB"/>
        </w:rPr>
        <w:t xml:space="preserve"> how to read as follows:</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 xml:space="preserve">Before you start to teach your child, practise saying the sounds below. </w:t>
      </w:r>
      <w:proofErr w:type="gramStart"/>
      <w:r w:rsidRPr="00C71C24">
        <w:rPr>
          <w:rFonts w:ascii="Century Gothic" w:eastAsia="Times New Roman" w:hAnsi="Century Gothic" w:cs="Lucida Sans Unicode"/>
          <w:color w:val="1B1B1B"/>
          <w:sz w:val="24"/>
          <w:szCs w:val="24"/>
          <w:bdr w:val="none" w:sz="0" w:space="0" w:color="auto" w:frame="1"/>
          <w:lang w:eastAsia="en-GB"/>
        </w:rPr>
        <w:t>These are the sounds we use to speak in English.</w:t>
      </w:r>
      <w:proofErr w:type="gramEnd"/>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color w:val="1B1B1B"/>
          <w:sz w:val="24"/>
          <w:szCs w:val="24"/>
          <w:u w:val="single"/>
          <w:bdr w:val="none" w:sz="0" w:space="0" w:color="auto" w:frame="1"/>
          <w:lang w:eastAsia="en-GB"/>
        </w:rPr>
        <w:t>Fred Talk</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noProof/>
          <w:color w:val="1B1B1B"/>
          <w:sz w:val="24"/>
          <w:szCs w:val="24"/>
          <w:lang w:eastAsia="en-GB"/>
        </w:rPr>
        <w:drawing>
          <wp:inline distT="0" distB="0" distL="0" distR="0">
            <wp:extent cx="949325" cy="949325"/>
            <wp:effectExtent l="0" t="0" r="3175" b="3175"/>
            <wp:docPr id="6" name="Picture 6" descr="https://www.sir-francis-hill.lincs.sch.uk/page/4e51f04b4b6549ceb3ce8e67b417fb70/pic/d45f6872596f4c0ab84fe253812ee107/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ir-francis-hill.lincs.sch.uk/page/4e51f04b4b6549ceb3ce8e67b417fb70/pic/d45f6872596f4c0ab84fe253812ee107/full_width/che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We use </w:t>
      </w:r>
      <w:r w:rsidRPr="00C71C24">
        <w:rPr>
          <w:rFonts w:ascii="Century Gothic" w:eastAsia="Times New Roman" w:hAnsi="Century Gothic" w:cs="Lucida Sans Unicode"/>
          <w:b/>
          <w:bCs/>
          <w:color w:val="1B1B1B"/>
          <w:sz w:val="24"/>
          <w:szCs w:val="24"/>
          <w:bdr w:val="none" w:sz="0" w:space="0" w:color="auto" w:frame="1"/>
          <w:lang w:eastAsia="en-GB"/>
        </w:rPr>
        <w:t>pure sounds</w:t>
      </w:r>
      <w:r w:rsidRPr="00C71C24">
        <w:rPr>
          <w:rFonts w:ascii="Century Gothic" w:eastAsia="Times New Roman" w:hAnsi="Century Gothic" w:cs="Lucida Sans Unicode"/>
          <w:color w:val="1B1B1B"/>
          <w:sz w:val="24"/>
          <w:szCs w:val="24"/>
          <w:bdr w:val="none" w:sz="0" w:space="0" w:color="auto" w:frame="1"/>
          <w:lang w:eastAsia="en-GB"/>
        </w:rPr>
        <w:t xml:space="preserve"> (‘m’ not’ </w:t>
      </w:r>
      <w:proofErr w:type="spellStart"/>
      <w:r w:rsidRPr="00C71C24">
        <w:rPr>
          <w:rFonts w:ascii="Century Gothic" w:eastAsia="Times New Roman" w:hAnsi="Century Gothic" w:cs="Lucida Sans Unicode"/>
          <w:color w:val="1B1B1B"/>
          <w:sz w:val="24"/>
          <w:szCs w:val="24"/>
          <w:bdr w:val="none" w:sz="0" w:space="0" w:color="auto" w:frame="1"/>
          <w:lang w:eastAsia="en-GB"/>
        </w:rPr>
        <w:t>muh</w:t>
      </w:r>
      <w:proofErr w:type="spellEnd"/>
      <w:r w:rsidRPr="00C71C24">
        <w:rPr>
          <w:rFonts w:ascii="Century Gothic" w:eastAsia="Times New Roman" w:hAnsi="Century Gothic" w:cs="Lucida Sans Unicode"/>
          <w:color w:val="1B1B1B"/>
          <w:sz w:val="24"/>
          <w:szCs w:val="24"/>
          <w:bdr w:val="none" w:sz="0" w:space="0" w:color="auto" w:frame="1"/>
          <w:lang w:eastAsia="en-GB"/>
        </w:rPr>
        <w:t>’,’s’ not ‘</w:t>
      </w:r>
      <w:proofErr w:type="spellStart"/>
      <w:r w:rsidRPr="00C71C24">
        <w:rPr>
          <w:rFonts w:ascii="Century Gothic" w:eastAsia="Times New Roman" w:hAnsi="Century Gothic" w:cs="Lucida Sans Unicode"/>
          <w:color w:val="1B1B1B"/>
          <w:sz w:val="24"/>
          <w:szCs w:val="24"/>
          <w:bdr w:val="none" w:sz="0" w:space="0" w:color="auto" w:frame="1"/>
          <w:lang w:eastAsia="en-GB"/>
        </w:rPr>
        <w:t>suh</w:t>
      </w:r>
      <w:proofErr w:type="spellEnd"/>
      <w:r w:rsidRPr="00C71C24">
        <w:rPr>
          <w:rFonts w:ascii="Century Gothic" w:eastAsia="Times New Roman" w:hAnsi="Century Gothic" w:cs="Lucida Sans Unicode"/>
          <w:color w:val="1B1B1B"/>
          <w:sz w:val="24"/>
          <w:szCs w:val="24"/>
          <w:bdr w:val="none" w:sz="0" w:space="0" w:color="auto" w:frame="1"/>
          <w:lang w:eastAsia="en-GB"/>
        </w:rPr>
        <w:t>’, etc.) so that your child will be able to blend the sounds into words more easily.</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 xml:space="preserve">At </w:t>
      </w:r>
      <w:proofErr w:type="gramStart"/>
      <w:r w:rsidRPr="00C71C24">
        <w:rPr>
          <w:rFonts w:ascii="Century Gothic" w:eastAsia="Times New Roman" w:hAnsi="Century Gothic" w:cs="Lucida Sans Unicode"/>
          <w:color w:val="1B1B1B"/>
          <w:sz w:val="24"/>
          <w:szCs w:val="24"/>
          <w:bdr w:val="none" w:sz="0" w:space="0" w:color="auto" w:frame="1"/>
          <w:lang w:eastAsia="en-GB"/>
        </w:rPr>
        <w:t>school</w:t>
      </w:r>
      <w:proofErr w:type="gramEnd"/>
      <w:r w:rsidRPr="00C71C24">
        <w:rPr>
          <w:rFonts w:ascii="Century Gothic" w:eastAsia="Times New Roman" w:hAnsi="Century Gothic" w:cs="Lucida Sans Unicode"/>
          <w:color w:val="1B1B1B"/>
          <w:sz w:val="24"/>
          <w:szCs w:val="24"/>
          <w:bdr w:val="none" w:sz="0" w:space="0" w:color="auto" w:frame="1"/>
          <w:lang w:eastAsia="en-GB"/>
        </w:rPr>
        <w:t xml:space="preserve"> we use a puppet called Fred who is an expert on sounding out words! </w:t>
      </w:r>
      <w:proofErr w:type="gramStart"/>
      <w:r w:rsidRPr="00C71C24">
        <w:rPr>
          <w:rFonts w:ascii="Century Gothic" w:eastAsia="Times New Roman" w:hAnsi="Century Gothic" w:cs="Lucida Sans Unicode"/>
          <w:color w:val="1B1B1B"/>
          <w:sz w:val="24"/>
          <w:szCs w:val="24"/>
          <w:bdr w:val="none" w:sz="0" w:space="0" w:color="auto" w:frame="1"/>
          <w:lang w:eastAsia="en-GB"/>
        </w:rPr>
        <w:t>we</w:t>
      </w:r>
      <w:proofErr w:type="gramEnd"/>
      <w:r w:rsidRPr="00C71C24">
        <w:rPr>
          <w:rFonts w:ascii="Century Gothic" w:eastAsia="Times New Roman" w:hAnsi="Century Gothic" w:cs="Lucida Sans Unicode"/>
          <w:color w:val="1B1B1B"/>
          <w:sz w:val="24"/>
          <w:szCs w:val="24"/>
          <w:bdr w:val="none" w:sz="0" w:space="0" w:color="auto" w:frame="1"/>
          <w:lang w:eastAsia="en-GB"/>
        </w:rPr>
        <w:t xml:space="preserve"> call it, ‘Fred Talk’. E.g. m-o-p, c-a-t, m-a-n, </w:t>
      </w:r>
      <w:proofErr w:type="spellStart"/>
      <w:r w:rsidRPr="00C71C24">
        <w:rPr>
          <w:rFonts w:ascii="Century Gothic" w:eastAsia="Times New Roman" w:hAnsi="Century Gothic" w:cs="Lucida Sans Unicode"/>
          <w:color w:val="1B1B1B"/>
          <w:sz w:val="24"/>
          <w:szCs w:val="24"/>
          <w:bdr w:val="none" w:sz="0" w:space="0" w:color="auto" w:frame="1"/>
          <w:lang w:eastAsia="en-GB"/>
        </w:rPr>
        <w:t>sh</w:t>
      </w:r>
      <w:proofErr w:type="spellEnd"/>
      <w:r w:rsidRPr="00C71C24">
        <w:rPr>
          <w:rFonts w:ascii="Century Gothic" w:eastAsia="Times New Roman" w:hAnsi="Century Gothic" w:cs="Lucida Sans Unicode"/>
          <w:color w:val="1B1B1B"/>
          <w:sz w:val="24"/>
          <w:szCs w:val="24"/>
          <w:bdr w:val="none" w:sz="0" w:space="0" w:color="auto" w:frame="1"/>
          <w:lang w:eastAsia="en-GB"/>
        </w:rPr>
        <w:t>-o-p, b-l-a-ck.</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The following video is an example of blending sounds with Fred. </w:t>
      </w:r>
      <w:hyperlink r:id="rId8" w:history="1">
        <w:r w:rsidRPr="00C71C24">
          <w:rPr>
            <w:rFonts w:ascii="Century Gothic" w:eastAsia="Times New Roman" w:hAnsi="Century Gothic" w:cs="Lucida Sans Unicode"/>
            <w:color w:val="A50000"/>
            <w:sz w:val="24"/>
            <w:szCs w:val="24"/>
            <w:bdr w:val="none" w:sz="0" w:space="0" w:color="auto" w:frame="1"/>
            <w:lang w:eastAsia="en-GB"/>
          </w:rPr>
          <w:t>https://www.youtube.com/watch?v=dEzfpod5w_Q</w:t>
        </w:r>
      </w:hyperlink>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color w:val="1B1B1B"/>
          <w:sz w:val="24"/>
          <w:szCs w:val="24"/>
          <w:bdr w:val="none" w:sz="0" w:space="0" w:color="auto" w:frame="1"/>
          <w:lang w:eastAsia="en-GB"/>
        </w:rPr>
        <w:t xml:space="preserve">The children are taught the sounds in </w:t>
      </w:r>
      <w:proofErr w:type="gramStart"/>
      <w:r w:rsidRPr="00C71C24">
        <w:rPr>
          <w:rFonts w:ascii="Century Gothic" w:eastAsia="Times New Roman" w:hAnsi="Century Gothic" w:cs="Lucida Sans Unicode"/>
          <w:b/>
          <w:bCs/>
          <w:color w:val="1B1B1B"/>
          <w:sz w:val="24"/>
          <w:szCs w:val="24"/>
          <w:bdr w:val="none" w:sz="0" w:space="0" w:color="auto" w:frame="1"/>
          <w:lang w:eastAsia="en-GB"/>
        </w:rPr>
        <w:t>3</w:t>
      </w:r>
      <w:proofErr w:type="gramEnd"/>
      <w:r w:rsidRPr="00C71C24">
        <w:rPr>
          <w:rFonts w:ascii="Century Gothic" w:eastAsia="Times New Roman" w:hAnsi="Century Gothic" w:cs="Lucida Sans Unicode"/>
          <w:b/>
          <w:bCs/>
          <w:color w:val="1B1B1B"/>
          <w:sz w:val="24"/>
          <w:szCs w:val="24"/>
          <w:bdr w:val="none" w:sz="0" w:space="0" w:color="auto" w:frame="1"/>
          <w:lang w:eastAsia="en-GB"/>
        </w:rPr>
        <w:t xml:space="preserve"> sets.</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color w:val="1B1B1B"/>
          <w:sz w:val="24"/>
          <w:szCs w:val="24"/>
          <w:u w:val="single"/>
          <w:bdr w:val="none" w:sz="0" w:space="0" w:color="auto" w:frame="1"/>
          <w:lang w:eastAsia="en-GB"/>
        </w:rPr>
        <w:t>Step 1:</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color w:val="1B1B1B"/>
          <w:sz w:val="24"/>
          <w:szCs w:val="24"/>
          <w:bdr w:val="none" w:sz="0" w:space="0" w:color="auto" w:frame="1"/>
          <w:lang w:eastAsia="en-GB"/>
        </w:rPr>
        <w:t>Set 1 Sounds </w:t>
      </w:r>
      <w:proofErr w:type="gramStart"/>
      <w:r w:rsidRPr="00C71C24">
        <w:rPr>
          <w:rFonts w:ascii="Century Gothic" w:eastAsia="Times New Roman" w:hAnsi="Century Gothic" w:cs="Lucida Sans Unicode"/>
          <w:color w:val="1B1B1B"/>
          <w:sz w:val="24"/>
          <w:szCs w:val="24"/>
          <w:bdr w:val="none" w:sz="0" w:space="0" w:color="auto" w:frame="1"/>
          <w:lang w:eastAsia="en-GB"/>
        </w:rPr>
        <w:t>are taught</w:t>
      </w:r>
      <w:proofErr w:type="gramEnd"/>
      <w:r w:rsidRPr="00C71C24">
        <w:rPr>
          <w:rFonts w:ascii="Century Gothic" w:eastAsia="Times New Roman" w:hAnsi="Century Gothic" w:cs="Lucida Sans Unicode"/>
          <w:color w:val="1B1B1B"/>
          <w:sz w:val="24"/>
          <w:szCs w:val="24"/>
          <w:bdr w:val="none" w:sz="0" w:space="0" w:color="auto" w:frame="1"/>
          <w:lang w:eastAsia="en-GB"/>
        </w:rPr>
        <w:t xml:space="preserve"> in the following order together with rhymes to help children form the letters correctly and instantly recognise sounds ready for blending.</w:t>
      </w:r>
    </w:p>
    <w:p w:rsidR="00C71C24" w:rsidRDefault="00C71C24" w:rsidP="00C71C24">
      <w:pPr>
        <w:spacing w:line="240" w:lineRule="auto"/>
        <w:textAlignment w:val="top"/>
        <w:rPr>
          <w:rFonts w:ascii="Century Gothic" w:eastAsia="Times New Roman" w:hAnsi="Century Gothic" w:cs="Lucida Sans Unicode"/>
          <w:color w:val="1B1B1B"/>
          <w:sz w:val="24"/>
          <w:szCs w:val="24"/>
          <w:lang w:eastAsia="en-GB"/>
        </w:rPr>
      </w:pPr>
    </w:p>
    <w:p w:rsidR="00C71C24" w:rsidRDefault="00C71C24" w:rsidP="00C71C24">
      <w:pPr>
        <w:spacing w:line="240" w:lineRule="auto"/>
        <w:textAlignment w:val="top"/>
        <w:rPr>
          <w:rFonts w:ascii="Century Gothic" w:eastAsia="Times New Roman" w:hAnsi="Century Gothic" w:cs="Lucida Sans Unicode"/>
          <w:color w:val="1B1B1B"/>
          <w:sz w:val="24"/>
          <w:szCs w:val="24"/>
          <w:lang w:eastAsia="en-GB"/>
        </w:rPr>
      </w:pPr>
    </w:p>
    <w:p w:rsidR="00F073F2" w:rsidRDefault="00F073F2" w:rsidP="00C71C24">
      <w:pPr>
        <w:spacing w:line="240" w:lineRule="auto"/>
        <w:textAlignment w:val="top"/>
        <w:rPr>
          <w:rFonts w:ascii="Century Gothic" w:eastAsia="Times New Roman" w:hAnsi="Century Gothic" w:cs="Lucida Sans Unicode"/>
          <w:color w:val="1B1B1B"/>
          <w:sz w:val="24"/>
          <w:szCs w:val="24"/>
          <w:lang w:eastAsia="en-GB"/>
        </w:rPr>
      </w:pPr>
    </w:p>
    <w:p w:rsidR="00F073F2" w:rsidRDefault="00F073F2" w:rsidP="00C71C24">
      <w:pPr>
        <w:spacing w:line="240" w:lineRule="auto"/>
        <w:textAlignment w:val="top"/>
        <w:rPr>
          <w:rFonts w:ascii="Century Gothic" w:eastAsia="Times New Roman" w:hAnsi="Century Gothic" w:cs="Lucida Sans Unicode"/>
          <w:color w:val="1B1B1B"/>
          <w:sz w:val="24"/>
          <w:szCs w:val="24"/>
          <w:lang w:eastAsia="en-GB"/>
        </w:rPr>
      </w:pPr>
    </w:p>
    <w:p w:rsidR="00F073F2" w:rsidRDefault="00F073F2" w:rsidP="00C71C24">
      <w:pPr>
        <w:spacing w:line="240" w:lineRule="auto"/>
        <w:textAlignment w:val="top"/>
        <w:rPr>
          <w:rFonts w:ascii="Century Gothic" w:eastAsia="Times New Roman" w:hAnsi="Century Gothic" w:cs="Lucida Sans Unicode"/>
          <w:color w:val="1B1B1B"/>
          <w:sz w:val="24"/>
          <w:szCs w:val="24"/>
          <w:lang w:eastAsia="en-GB"/>
        </w:rPr>
      </w:pPr>
    </w:p>
    <w:p w:rsidR="00C71C24" w:rsidRPr="00C71C24" w:rsidRDefault="00C71C24" w:rsidP="00C71C24">
      <w:pPr>
        <w:spacing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7095"/>
      </w:tblGrid>
      <w:tr w:rsidR="00C71C24" w:rsidRPr="00C71C24" w:rsidTr="00C71C24">
        <w:tc>
          <w:tcPr>
            <w:tcW w:w="8760" w:type="dxa"/>
            <w:gridSpan w:val="2"/>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color w:val="FF0000"/>
                <w:sz w:val="24"/>
                <w:szCs w:val="24"/>
                <w:bdr w:val="none" w:sz="0" w:space="0" w:color="auto" w:frame="1"/>
                <w:lang w:eastAsia="en-GB"/>
              </w:rPr>
              <w:lastRenderedPageBreak/>
              <w:t>Set 1</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color w:val="006496"/>
                <w:sz w:val="24"/>
                <w:szCs w:val="24"/>
                <w:bdr w:val="none" w:sz="0" w:space="0" w:color="auto" w:frame="1"/>
                <w:lang w:eastAsia="en-GB"/>
              </w:rPr>
              <w:t>Sound</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color w:val="006496"/>
                <w:sz w:val="24"/>
                <w:szCs w:val="24"/>
                <w:bdr w:val="none" w:sz="0" w:space="0" w:color="auto" w:frame="1"/>
                <w:lang w:eastAsia="en-GB"/>
              </w:rPr>
              <w:t>Rhyme</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m</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ind w:left="-5"/>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Down Maisie then over the two mountains. Maisie, mountain, mountain.</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a</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Round the apple, down the leaf.</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s</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Slide around the snake</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d</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Round the dinosaur's back, up his neck and down to his feet.</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t</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Down the tower, across the tower,</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b/>
                <w:bCs/>
                <w:sz w:val="24"/>
                <w:szCs w:val="24"/>
                <w:bdr w:val="none" w:sz="0" w:space="0" w:color="auto" w:frame="1"/>
                <w:lang w:eastAsia="en-GB"/>
              </w:rPr>
              <w:t>i</w:t>
            </w:r>
            <w:proofErr w:type="spellEnd"/>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ind w:left="-5"/>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Down the insects body, dot for the head.</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n</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 xml:space="preserve">Down </w:t>
            </w:r>
            <w:proofErr w:type="spellStart"/>
            <w:r w:rsidRPr="00C71C24">
              <w:rPr>
                <w:rFonts w:ascii="Century Gothic" w:eastAsia="Times New Roman" w:hAnsi="Century Gothic" w:cs="Times New Roman"/>
                <w:sz w:val="24"/>
                <w:szCs w:val="24"/>
                <w:bdr w:val="none" w:sz="0" w:space="0" w:color="auto" w:frame="1"/>
                <w:lang w:eastAsia="en-GB"/>
              </w:rPr>
              <w:t>Nobby</w:t>
            </w:r>
            <w:proofErr w:type="spellEnd"/>
            <w:r w:rsidRPr="00C71C24">
              <w:rPr>
                <w:rFonts w:ascii="Century Gothic" w:eastAsia="Times New Roman" w:hAnsi="Century Gothic" w:cs="Times New Roman"/>
                <w:sz w:val="24"/>
                <w:szCs w:val="24"/>
                <w:bdr w:val="none" w:sz="0" w:space="0" w:color="auto" w:frame="1"/>
                <w:lang w:eastAsia="en-GB"/>
              </w:rPr>
              <w:t xml:space="preserve"> and over the net.</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p</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ind w:left="-5"/>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 xml:space="preserve">Down the </w:t>
            </w:r>
            <w:proofErr w:type="spellStart"/>
            <w:r w:rsidRPr="00C71C24">
              <w:rPr>
                <w:rFonts w:ascii="Century Gothic" w:eastAsia="Times New Roman" w:hAnsi="Century Gothic" w:cs="Times New Roman"/>
                <w:sz w:val="24"/>
                <w:szCs w:val="24"/>
                <w:bdr w:val="none" w:sz="0" w:space="0" w:color="auto" w:frame="1"/>
                <w:lang w:eastAsia="en-GB"/>
              </w:rPr>
              <w:t>plait</w:t>
            </w:r>
            <w:proofErr w:type="spellEnd"/>
            <w:r w:rsidRPr="00C71C24">
              <w:rPr>
                <w:rFonts w:ascii="Century Gothic" w:eastAsia="Times New Roman" w:hAnsi="Century Gothic" w:cs="Times New Roman"/>
                <w:sz w:val="24"/>
                <w:szCs w:val="24"/>
                <w:bdr w:val="none" w:sz="0" w:space="0" w:color="auto" w:frame="1"/>
                <w:lang w:eastAsia="en-GB"/>
              </w:rPr>
              <w:t>, up and over the pirates face.</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g</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Round the girls face, down her hair and give her a curl</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o</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All around the orange</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c</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Curl around the caterpillar</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k</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Down the kangaroos body, tail and leg</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u</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Down and under the umbrella, up to the top and down to the puddle</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b</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Down the laces, over the toe and touch the heel</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f</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Down the stem and draw the leaves</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e</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Slice into the egg, go over the top, then under the egg</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l</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Down the long leg</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h</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Down the horse's head to the hooves and over his back</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b/>
                <w:bCs/>
                <w:sz w:val="24"/>
                <w:szCs w:val="24"/>
                <w:bdr w:val="none" w:sz="0" w:space="0" w:color="auto" w:frame="1"/>
                <w:lang w:eastAsia="en-GB"/>
              </w:rPr>
              <w:t>sh</w:t>
            </w:r>
            <w:proofErr w:type="spellEnd"/>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Slither down the snake, then down the horse's head to the hooves and over his back</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r</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Down the robot's back, then up and curl</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j</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Down his body, curl and dot</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v</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Down a wing, up a wing</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y</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Down a horn, up a horn and under the yak's head.</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w</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Down, up, down, up the worm.</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b/>
                <w:bCs/>
                <w:sz w:val="24"/>
                <w:szCs w:val="24"/>
                <w:bdr w:val="none" w:sz="0" w:space="0" w:color="auto" w:frame="1"/>
                <w:lang w:eastAsia="en-GB"/>
              </w:rPr>
              <w:t>th</w:t>
            </w:r>
            <w:proofErr w:type="spellEnd"/>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Down the tower, across the tower, then down the horse’s head to the hooves and over his back</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z</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Zig-zag-zig, down the zip.</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b/>
                <w:bCs/>
                <w:sz w:val="24"/>
                <w:szCs w:val="24"/>
                <w:bdr w:val="none" w:sz="0" w:space="0" w:color="auto" w:frame="1"/>
                <w:lang w:eastAsia="en-GB"/>
              </w:rPr>
              <w:t>ch</w:t>
            </w:r>
            <w:proofErr w:type="spellEnd"/>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Curl around the caterpillar, , then down the horse's head to the </w:t>
            </w:r>
            <w:r w:rsidRPr="00C71C24">
              <w:rPr>
                <w:rFonts w:ascii="Century Gothic" w:eastAsia="Times New Roman" w:hAnsi="Century Gothic" w:cs="Times New Roman"/>
                <w:color w:val="333333"/>
                <w:sz w:val="24"/>
                <w:szCs w:val="24"/>
                <w:bdr w:val="none" w:sz="0" w:space="0" w:color="auto" w:frame="1"/>
                <w:lang w:eastAsia="en-GB"/>
              </w:rPr>
              <w:t>hooves and over his back</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b/>
                <w:bCs/>
                <w:sz w:val="24"/>
                <w:szCs w:val="24"/>
                <w:bdr w:val="none" w:sz="0" w:space="0" w:color="auto" w:frame="1"/>
                <w:lang w:eastAsia="en-GB"/>
              </w:rPr>
              <w:t>qu</w:t>
            </w:r>
            <w:proofErr w:type="spellEnd"/>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Round the queen’s head, up to her crown, down her hair and curl</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x</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Cross down the arm and leg and cross the other way</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sz w:val="24"/>
                <w:szCs w:val="24"/>
                <w:bdr w:val="none" w:sz="0" w:space="0" w:color="auto" w:frame="1"/>
                <w:lang w:eastAsia="en-GB"/>
              </w:rPr>
              <w:t>ng</w:t>
            </w:r>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A thing on a string</w:t>
            </w:r>
          </w:p>
        </w:tc>
      </w:tr>
      <w:tr w:rsidR="00C71C24" w:rsidRPr="00C71C24" w:rsidTr="00C71C24">
        <w:tc>
          <w:tcPr>
            <w:tcW w:w="16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b/>
                <w:bCs/>
                <w:sz w:val="24"/>
                <w:szCs w:val="24"/>
                <w:bdr w:val="none" w:sz="0" w:space="0" w:color="auto" w:frame="1"/>
                <w:lang w:eastAsia="en-GB"/>
              </w:rPr>
              <w:t>nk</w:t>
            </w:r>
            <w:proofErr w:type="spellEnd"/>
          </w:p>
        </w:tc>
        <w:tc>
          <w:tcPr>
            <w:tcW w:w="708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I think I stink</w:t>
            </w:r>
          </w:p>
        </w:tc>
      </w:tr>
    </w:tbl>
    <w:p w:rsidR="00C71C24" w:rsidRPr="00C71C24" w:rsidRDefault="00C71C24" w:rsidP="00C71C24">
      <w:pPr>
        <w:spacing w:after="0" w:line="240" w:lineRule="auto"/>
        <w:textAlignment w:val="top"/>
        <w:rPr>
          <w:rFonts w:ascii="Century Gothic" w:eastAsia="Times New Roman" w:hAnsi="Century Gothic" w:cs="Lucida Sans Unicode"/>
          <w:b/>
          <w:bCs/>
          <w:color w:val="1B1B1B"/>
          <w:sz w:val="24"/>
          <w:szCs w:val="24"/>
          <w:u w:val="single"/>
          <w:bdr w:val="none" w:sz="0" w:space="0" w:color="auto" w:frame="1"/>
          <w:lang w:eastAsia="en-GB"/>
        </w:rPr>
      </w:pP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color w:val="1B1B1B"/>
          <w:sz w:val="24"/>
          <w:szCs w:val="24"/>
          <w:u w:val="single"/>
          <w:bdr w:val="none" w:sz="0" w:space="0" w:color="auto" w:frame="1"/>
          <w:lang w:eastAsia="en-GB"/>
        </w:rPr>
        <w:t>Please do not use letter names at this early stage.</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hyperlink r:id="rId9" w:tgtFrame="_blank" w:history="1">
        <w:r w:rsidR="00476043" w:rsidRPr="00476043">
          <w:rPr>
            <w:rFonts w:ascii="Century Gothic" w:eastAsia="Times New Roman" w:hAnsi="Century Gothic" w:cs="Lucida Sans Unicode"/>
            <w:color w:val="000000" w:themeColor="text1"/>
            <w:sz w:val="24"/>
            <w:szCs w:val="24"/>
            <w:bdr w:val="none" w:sz="0" w:space="0" w:color="auto" w:frame="1"/>
            <w:lang w:eastAsia="en-GB"/>
          </w:rPr>
          <w:t>This</w:t>
        </w:r>
      </w:hyperlink>
      <w:r w:rsidR="00476043">
        <w:rPr>
          <w:rFonts w:ascii="Century Gothic" w:eastAsia="Times New Roman" w:hAnsi="Century Gothic" w:cs="Lucida Sans Unicode"/>
          <w:color w:val="1B1B1B"/>
          <w:sz w:val="24"/>
          <w:szCs w:val="24"/>
          <w:bdr w:val="none" w:sz="0" w:space="0" w:color="auto" w:frame="1"/>
          <w:lang w:eastAsia="en-GB"/>
        </w:rPr>
        <w:t xml:space="preserve"> video helps</w:t>
      </w:r>
      <w:r w:rsidRPr="00C71C24">
        <w:rPr>
          <w:rFonts w:ascii="Century Gothic" w:eastAsia="Times New Roman" w:hAnsi="Century Gothic" w:cs="Lucida Sans Unicode"/>
          <w:color w:val="1B1B1B"/>
          <w:sz w:val="24"/>
          <w:szCs w:val="24"/>
          <w:bdr w:val="none" w:sz="0" w:space="0" w:color="auto" w:frame="1"/>
          <w:lang w:eastAsia="en-GB"/>
        </w:rPr>
        <w:t> to hear how to pronounce sounds correctly.</w:t>
      </w:r>
      <w:r w:rsidR="00476043">
        <w:rPr>
          <w:rFonts w:ascii="Century Gothic" w:eastAsia="Times New Roman" w:hAnsi="Century Gothic" w:cs="Lucida Sans Unicode"/>
          <w:color w:val="1B1B1B"/>
          <w:sz w:val="24"/>
          <w:szCs w:val="24"/>
          <w:bdr w:val="none" w:sz="0" w:space="0" w:color="auto" w:frame="1"/>
          <w:lang w:eastAsia="en-GB"/>
        </w:rPr>
        <w:br/>
      </w:r>
      <w:hyperlink r:id="rId10" w:history="1">
        <w:r w:rsidR="00476043" w:rsidRPr="00DB6B3A">
          <w:rPr>
            <w:rStyle w:val="Hyperlink"/>
            <w:rFonts w:ascii="Century Gothic" w:eastAsia="Times New Roman" w:hAnsi="Century Gothic" w:cs="Lucida Sans Unicode"/>
            <w:sz w:val="24"/>
            <w:szCs w:val="24"/>
            <w:lang w:eastAsia="en-GB"/>
          </w:rPr>
          <w:t>https://www.youtube.com/watch?v=s6OiU2h3sUI</w:t>
        </w:r>
      </w:hyperlink>
      <w:r w:rsidR="00476043">
        <w:rPr>
          <w:rFonts w:ascii="Century Gothic" w:eastAsia="Times New Roman" w:hAnsi="Century Gothic" w:cs="Lucida Sans Unicode"/>
          <w:color w:val="1B1B1B"/>
          <w:sz w:val="24"/>
          <w:szCs w:val="24"/>
          <w:lang w:eastAsia="en-GB"/>
        </w:rPr>
        <w:t xml:space="preserve">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Children will also use pictures and actions for each sound to help recognise the sound and then form the shape of the sound, as well as making it interactive and more memorable.</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noProof/>
          <w:color w:val="1B1B1B"/>
          <w:sz w:val="24"/>
          <w:szCs w:val="24"/>
          <w:bdr w:val="none" w:sz="0" w:space="0" w:color="auto" w:frame="1"/>
          <w:lang w:eastAsia="en-GB"/>
        </w:rPr>
        <w:lastRenderedPageBreak/>
        <w:drawing>
          <wp:inline distT="0" distB="0" distL="0" distR="0">
            <wp:extent cx="3495675" cy="2475865"/>
            <wp:effectExtent l="0" t="0" r="9525" b="635"/>
            <wp:docPr id="5" name="Picture 5" descr="https://www.sir-francis-hill.lincs.sch.uk/page/4e51f04b4b6549ceb3ce8e67b417fb70/pic/11a27143766f448d92c2936f11527ac2/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ir-francis-hill.lincs.sch.uk/page/4e51f04b4b6549ceb3ce8e67b417fb70/pic/11a27143766f448d92c2936f11527ac2/full_width/che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2475865"/>
                    </a:xfrm>
                    <a:prstGeom prst="rect">
                      <a:avLst/>
                    </a:prstGeom>
                    <a:noFill/>
                    <a:ln>
                      <a:noFill/>
                    </a:ln>
                  </pic:spPr>
                </pic:pic>
              </a:graphicData>
            </a:graphic>
          </wp:inline>
        </w:drawing>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color w:val="1B1B1B"/>
          <w:sz w:val="24"/>
          <w:szCs w:val="24"/>
          <w:u w:val="single"/>
          <w:bdr w:val="none" w:sz="0" w:space="0" w:color="auto" w:frame="1"/>
          <w:lang w:eastAsia="en-GB"/>
        </w:rPr>
        <w:t>Step 2:</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 xml:space="preserve">The children </w:t>
      </w:r>
      <w:proofErr w:type="gramStart"/>
      <w:r w:rsidRPr="00C71C24">
        <w:rPr>
          <w:rFonts w:ascii="Century Gothic" w:eastAsia="Times New Roman" w:hAnsi="Century Gothic" w:cs="Lucida Sans Unicode"/>
          <w:color w:val="1B1B1B"/>
          <w:sz w:val="24"/>
          <w:szCs w:val="24"/>
          <w:bdr w:val="none" w:sz="0" w:space="0" w:color="auto" w:frame="1"/>
          <w:lang w:eastAsia="en-GB"/>
        </w:rPr>
        <w:t>are then taught</w:t>
      </w:r>
      <w:proofErr w:type="gramEnd"/>
      <w:r w:rsidRPr="00C71C24">
        <w:rPr>
          <w:rFonts w:ascii="Century Gothic" w:eastAsia="Times New Roman" w:hAnsi="Century Gothic" w:cs="Lucida Sans Unicode"/>
          <w:color w:val="1B1B1B"/>
          <w:sz w:val="24"/>
          <w:szCs w:val="24"/>
          <w:bdr w:val="none" w:sz="0" w:space="0" w:color="auto" w:frame="1"/>
          <w:lang w:eastAsia="en-GB"/>
        </w:rPr>
        <w:t> </w:t>
      </w:r>
      <w:r w:rsidRPr="00C71C24">
        <w:rPr>
          <w:rFonts w:ascii="Century Gothic" w:eastAsia="Times New Roman" w:hAnsi="Century Gothic" w:cs="Lucida Sans Unicode"/>
          <w:b/>
          <w:bCs/>
          <w:color w:val="1B1B1B"/>
          <w:sz w:val="24"/>
          <w:szCs w:val="24"/>
          <w:bdr w:val="none" w:sz="0" w:space="0" w:color="auto" w:frame="1"/>
          <w:lang w:eastAsia="en-GB"/>
        </w:rPr>
        <w:t>Set 2 Sounds </w:t>
      </w:r>
      <w:r w:rsidRPr="00C71C24">
        <w:rPr>
          <w:rFonts w:ascii="Century Gothic" w:eastAsia="Times New Roman" w:hAnsi="Century Gothic" w:cs="Lucida Sans Unicode"/>
          <w:color w:val="1B1B1B"/>
          <w:sz w:val="24"/>
          <w:szCs w:val="24"/>
          <w:bdr w:val="none" w:sz="0" w:space="0" w:color="auto" w:frame="1"/>
          <w:lang w:eastAsia="en-GB"/>
        </w:rPr>
        <w:t xml:space="preserve">- the long vowels. When they are very confident with all of set </w:t>
      </w:r>
      <w:proofErr w:type="gramStart"/>
      <w:r w:rsidRPr="00C71C24">
        <w:rPr>
          <w:rFonts w:ascii="Century Gothic" w:eastAsia="Times New Roman" w:hAnsi="Century Gothic" w:cs="Lucida Sans Unicode"/>
          <w:color w:val="1B1B1B"/>
          <w:sz w:val="24"/>
          <w:szCs w:val="24"/>
          <w:bdr w:val="none" w:sz="0" w:space="0" w:color="auto" w:frame="1"/>
          <w:lang w:eastAsia="en-GB"/>
        </w:rPr>
        <w:t>1</w:t>
      </w:r>
      <w:proofErr w:type="gramEnd"/>
      <w:r w:rsidRPr="00C71C24">
        <w:rPr>
          <w:rFonts w:ascii="Century Gothic" w:eastAsia="Times New Roman" w:hAnsi="Century Gothic" w:cs="Lucida Sans Unicode"/>
          <w:color w:val="1B1B1B"/>
          <w:sz w:val="24"/>
          <w:szCs w:val="24"/>
          <w:bdr w:val="none" w:sz="0" w:space="0" w:color="auto" w:frame="1"/>
          <w:lang w:eastAsia="en-GB"/>
        </w:rPr>
        <w:t xml:space="preserve"> and 2 they are taught </w:t>
      </w:r>
      <w:r w:rsidRPr="00C71C24">
        <w:rPr>
          <w:rFonts w:ascii="Century Gothic" w:eastAsia="Times New Roman" w:hAnsi="Century Gothic" w:cs="Lucida Sans Unicode"/>
          <w:b/>
          <w:bCs/>
          <w:color w:val="1B1B1B"/>
          <w:sz w:val="24"/>
          <w:szCs w:val="24"/>
          <w:bdr w:val="none" w:sz="0" w:space="0" w:color="auto" w:frame="1"/>
          <w:lang w:eastAsia="en-GB"/>
        </w:rPr>
        <w:t>Set 3 Sounds.</w:t>
      </w:r>
    </w:p>
    <w:p w:rsidR="00C71C24" w:rsidRPr="00C71C24" w:rsidRDefault="00C71C24" w:rsidP="00C71C24">
      <w:pPr>
        <w:spacing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tbl>
      <w:tblPr>
        <w:tblW w:w="9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2835"/>
        <w:gridCol w:w="2265"/>
        <w:gridCol w:w="2190"/>
      </w:tblGrid>
      <w:tr w:rsidR="00C71C24" w:rsidRPr="00C71C24" w:rsidTr="00C71C24">
        <w:tc>
          <w:tcPr>
            <w:tcW w:w="195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Long  vowel sound</w:t>
            </w:r>
          </w:p>
        </w:tc>
        <w:tc>
          <w:tcPr>
            <w:tcW w:w="283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color w:val="FF0000"/>
                <w:sz w:val="24"/>
                <w:szCs w:val="24"/>
                <w:bdr w:val="none" w:sz="0" w:space="0" w:color="auto" w:frame="1"/>
                <w:lang w:eastAsia="en-GB"/>
              </w:rPr>
              <w:t>Set 2 Speed Sound cards</w:t>
            </w:r>
          </w:p>
          <w:p w:rsidR="00C71C24" w:rsidRPr="00C71C24" w:rsidRDefault="00C71C24" w:rsidP="00C71C24">
            <w:pPr>
              <w:spacing w:after="0" w:line="240" w:lineRule="auto"/>
              <w:textAlignment w:val="top"/>
              <w:outlineLvl w:val="2"/>
              <w:rPr>
                <w:rFonts w:ascii="Century Gothic" w:eastAsia="Times New Roman" w:hAnsi="Century Gothic" w:cs="Times New Roman"/>
                <w:b/>
                <w:bCs/>
                <w:sz w:val="27"/>
                <w:szCs w:val="27"/>
                <w:lang w:eastAsia="en-GB"/>
              </w:rPr>
            </w:pPr>
            <w:r w:rsidRPr="00C71C24">
              <w:rPr>
                <w:rFonts w:ascii="Century Gothic" w:eastAsia="Times New Roman" w:hAnsi="Century Gothic" w:cs="Times New Roman"/>
                <w:b/>
                <w:bCs/>
                <w:sz w:val="27"/>
                <w:szCs w:val="27"/>
                <w:bdr w:val="none" w:sz="0" w:space="0" w:color="auto" w:frame="1"/>
                <w:lang w:eastAsia="en-GB"/>
              </w:rPr>
              <w:t>Teach these first</w:t>
            </w:r>
          </w:p>
        </w:tc>
        <w:tc>
          <w:tcPr>
            <w:tcW w:w="4455" w:type="dxa"/>
            <w:gridSpan w:val="2"/>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b/>
                <w:bCs/>
                <w:color w:val="FF0000"/>
                <w:sz w:val="24"/>
                <w:szCs w:val="24"/>
                <w:bdr w:val="none" w:sz="0" w:space="0" w:color="auto" w:frame="1"/>
                <w:lang w:eastAsia="en-GB"/>
              </w:rPr>
              <w:t>Set 3 Speed Sound cards</w:t>
            </w:r>
          </w:p>
        </w:tc>
      </w:tr>
      <w:tr w:rsidR="00C71C24" w:rsidRPr="00C71C24" w:rsidTr="00C71C24">
        <w:tc>
          <w:tcPr>
            <w:tcW w:w="195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ay</w:t>
            </w:r>
          </w:p>
        </w:tc>
        <w:tc>
          <w:tcPr>
            <w:tcW w:w="283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sz w:val="24"/>
                <w:szCs w:val="24"/>
                <w:bdr w:val="none" w:sz="0" w:space="0" w:color="auto" w:frame="1"/>
                <w:lang w:eastAsia="en-GB"/>
              </w:rPr>
              <w:t>ay</w:t>
            </w:r>
            <w:proofErr w:type="spellEnd"/>
            <w:r w:rsidRPr="00C71C24">
              <w:rPr>
                <w:rFonts w:ascii="Century Gothic" w:eastAsia="Times New Roman" w:hAnsi="Century Gothic" w:cs="Times New Roman"/>
                <w:sz w:val="24"/>
                <w:szCs w:val="24"/>
                <w:bdr w:val="none" w:sz="0" w:space="0" w:color="auto" w:frame="1"/>
                <w:lang w:eastAsia="en-GB"/>
              </w:rPr>
              <w:t>: may I play</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a-e: make a cake</w:t>
            </w:r>
          </w:p>
        </w:tc>
        <w:tc>
          <w:tcPr>
            <w:tcW w:w="219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sz w:val="24"/>
                <w:szCs w:val="24"/>
                <w:bdr w:val="none" w:sz="0" w:space="0" w:color="auto" w:frame="1"/>
                <w:lang w:eastAsia="en-GB"/>
              </w:rPr>
              <w:t>ai</w:t>
            </w:r>
            <w:proofErr w:type="spellEnd"/>
            <w:r w:rsidRPr="00C71C24">
              <w:rPr>
                <w:rFonts w:ascii="Century Gothic" w:eastAsia="Times New Roman" w:hAnsi="Century Gothic" w:cs="Times New Roman"/>
                <w:sz w:val="24"/>
                <w:szCs w:val="24"/>
                <w:bdr w:val="none" w:sz="0" w:space="0" w:color="auto" w:frame="1"/>
                <w:lang w:eastAsia="en-GB"/>
              </w:rPr>
              <w:t>: snail in the rain</w:t>
            </w:r>
          </w:p>
        </w:tc>
      </w:tr>
      <w:tr w:rsidR="00C71C24" w:rsidRPr="00C71C24" w:rsidTr="00C71C24">
        <w:tc>
          <w:tcPr>
            <w:tcW w:w="195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sz w:val="24"/>
                <w:szCs w:val="24"/>
                <w:bdr w:val="none" w:sz="0" w:space="0" w:color="auto" w:frame="1"/>
                <w:lang w:eastAsia="en-GB"/>
              </w:rPr>
              <w:t>ee</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sz w:val="24"/>
                <w:szCs w:val="24"/>
                <w:bdr w:val="none" w:sz="0" w:space="0" w:color="auto" w:frame="1"/>
                <w:lang w:eastAsia="en-GB"/>
              </w:rPr>
              <w:t>ee</w:t>
            </w:r>
            <w:proofErr w:type="spellEnd"/>
            <w:r w:rsidRPr="00C71C24">
              <w:rPr>
                <w:rFonts w:ascii="Century Gothic" w:eastAsia="Times New Roman" w:hAnsi="Century Gothic" w:cs="Times New Roman"/>
                <w:sz w:val="24"/>
                <w:szCs w:val="24"/>
                <w:bdr w:val="none" w:sz="0" w:space="0" w:color="auto" w:frame="1"/>
                <w:lang w:eastAsia="en-GB"/>
              </w:rPr>
              <w:t>: what can you see</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sz w:val="24"/>
                <w:szCs w:val="24"/>
                <w:bdr w:val="none" w:sz="0" w:space="0" w:color="auto" w:frame="1"/>
                <w:lang w:eastAsia="en-GB"/>
              </w:rPr>
              <w:t>ea</w:t>
            </w:r>
            <w:proofErr w:type="spellEnd"/>
            <w:r w:rsidRPr="00C71C24">
              <w:rPr>
                <w:rFonts w:ascii="Century Gothic" w:eastAsia="Times New Roman" w:hAnsi="Century Gothic" w:cs="Times New Roman"/>
                <w:sz w:val="24"/>
                <w:szCs w:val="24"/>
                <w:bdr w:val="none" w:sz="0" w:space="0" w:color="auto" w:frame="1"/>
                <w:lang w:eastAsia="en-GB"/>
              </w:rPr>
              <w:t>: cup of tea</w:t>
            </w:r>
          </w:p>
        </w:tc>
        <w:tc>
          <w:tcPr>
            <w:tcW w:w="219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e: he me we she be</w:t>
            </w:r>
          </w:p>
        </w:tc>
      </w:tr>
      <w:tr w:rsidR="00C71C24" w:rsidRPr="00C71C24" w:rsidTr="00C71C24">
        <w:tc>
          <w:tcPr>
            <w:tcW w:w="195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sz w:val="24"/>
                <w:szCs w:val="24"/>
                <w:bdr w:val="none" w:sz="0" w:space="0" w:color="auto" w:frame="1"/>
                <w:lang w:eastAsia="en-GB"/>
              </w:rPr>
              <w:t>igh</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sz w:val="24"/>
                <w:szCs w:val="24"/>
                <w:bdr w:val="none" w:sz="0" w:space="0" w:color="auto" w:frame="1"/>
                <w:lang w:eastAsia="en-GB"/>
              </w:rPr>
              <w:t>igh</w:t>
            </w:r>
            <w:proofErr w:type="spellEnd"/>
            <w:r w:rsidRPr="00C71C24">
              <w:rPr>
                <w:rFonts w:ascii="Century Gothic" w:eastAsia="Times New Roman" w:hAnsi="Century Gothic" w:cs="Times New Roman"/>
                <w:sz w:val="24"/>
                <w:szCs w:val="24"/>
                <w:bdr w:val="none" w:sz="0" w:space="0" w:color="auto" w:frame="1"/>
                <w:lang w:eastAsia="en-GB"/>
              </w:rPr>
              <w:t>: fly high</w:t>
            </w:r>
          </w:p>
        </w:tc>
        <w:tc>
          <w:tcPr>
            <w:tcW w:w="4455" w:type="dxa"/>
            <w:gridSpan w:val="2"/>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sz w:val="24"/>
                <w:szCs w:val="24"/>
                <w:bdr w:val="none" w:sz="0" w:space="0" w:color="auto" w:frame="1"/>
                <w:lang w:eastAsia="en-GB"/>
              </w:rPr>
              <w:t>i</w:t>
            </w:r>
            <w:proofErr w:type="spellEnd"/>
            <w:r w:rsidRPr="00C71C24">
              <w:rPr>
                <w:rFonts w:ascii="Century Gothic" w:eastAsia="Times New Roman" w:hAnsi="Century Gothic" w:cs="Times New Roman"/>
                <w:sz w:val="24"/>
                <w:szCs w:val="24"/>
                <w:bdr w:val="none" w:sz="0" w:space="0" w:color="auto" w:frame="1"/>
                <w:lang w:eastAsia="en-GB"/>
              </w:rPr>
              <w:t>-e: nice smile</w:t>
            </w:r>
          </w:p>
        </w:tc>
      </w:tr>
      <w:tr w:rsidR="00C71C24" w:rsidRPr="00C71C24" w:rsidTr="00C71C24">
        <w:tc>
          <w:tcPr>
            <w:tcW w:w="195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ow</w:t>
            </w:r>
          </w:p>
        </w:tc>
        <w:tc>
          <w:tcPr>
            <w:tcW w:w="283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ow: blow the snow</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o-e: phone home</w:t>
            </w:r>
          </w:p>
        </w:tc>
        <w:tc>
          <w:tcPr>
            <w:tcW w:w="219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sz w:val="24"/>
                <w:szCs w:val="24"/>
                <w:bdr w:val="none" w:sz="0" w:space="0" w:color="auto" w:frame="1"/>
                <w:lang w:eastAsia="en-GB"/>
              </w:rPr>
              <w:t>ao</w:t>
            </w:r>
            <w:proofErr w:type="spellEnd"/>
            <w:r w:rsidRPr="00C71C24">
              <w:rPr>
                <w:rFonts w:ascii="Century Gothic" w:eastAsia="Times New Roman" w:hAnsi="Century Gothic" w:cs="Times New Roman"/>
                <w:sz w:val="24"/>
                <w:szCs w:val="24"/>
                <w:bdr w:val="none" w:sz="0" w:space="0" w:color="auto" w:frame="1"/>
                <w:lang w:eastAsia="en-GB"/>
              </w:rPr>
              <w:t>: goat in a boat</w:t>
            </w:r>
          </w:p>
        </w:tc>
      </w:tr>
      <w:tr w:rsidR="00C71C24" w:rsidRPr="00C71C24" w:rsidTr="00C71C24">
        <w:tc>
          <w:tcPr>
            <w:tcW w:w="195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sz w:val="24"/>
                <w:szCs w:val="24"/>
                <w:bdr w:val="none" w:sz="0" w:space="0" w:color="auto" w:frame="1"/>
                <w:lang w:eastAsia="en-GB"/>
              </w:rPr>
              <w:t>oo</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sz w:val="24"/>
                <w:szCs w:val="24"/>
                <w:bdr w:val="none" w:sz="0" w:space="0" w:color="auto" w:frame="1"/>
                <w:lang w:eastAsia="en-GB"/>
              </w:rPr>
              <w:t>oo</w:t>
            </w:r>
            <w:proofErr w:type="spellEnd"/>
            <w:r w:rsidRPr="00C71C24">
              <w:rPr>
                <w:rFonts w:ascii="Century Gothic" w:eastAsia="Times New Roman" w:hAnsi="Century Gothic" w:cs="Times New Roman"/>
                <w:sz w:val="24"/>
                <w:szCs w:val="24"/>
                <w:bdr w:val="none" w:sz="0" w:space="0" w:color="auto" w:frame="1"/>
                <w:lang w:eastAsia="en-GB"/>
              </w:rPr>
              <w:t>: poo at the zoo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u-e: huge brute</w:t>
            </w:r>
          </w:p>
        </w:tc>
        <w:tc>
          <w:tcPr>
            <w:tcW w:w="219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sz w:val="24"/>
                <w:szCs w:val="24"/>
                <w:bdr w:val="none" w:sz="0" w:space="0" w:color="auto" w:frame="1"/>
                <w:lang w:eastAsia="en-GB"/>
              </w:rPr>
              <w:t>ew</w:t>
            </w:r>
            <w:proofErr w:type="spellEnd"/>
            <w:r w:rsidRPr="00C71C24">
              <w:rPr>
                <w:rFonts w:ascii="Century Gothic" w:eastAsia="Times New Roman" w:hAnsi="Century Gothic" w:cs="Times New Roman"/>
                <w:sz w:val="24"/>
                <w:szCs w:val="24"/>
                <w:bdr w:val="none" w:sz="0" w:space="0" w:color="auto" w:frame="1"/>
                <w:lang w:eastAsia="en-GB"/>
              </w:rPr>
              <w:t>: chew the stew</w:t>
            </w:r>
          </w:p>
        </w:tc>
      </w:tr>
      <w:tr w:rsidR="00C71C24" w:rsidRPr="00C71C24" w:rsidTr="00C71C24">
        <w:tc>
          <w:tcPr>
            <w:tcW w:w="195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sz w:val="24"/>
                <w:szCs w:val="24"/>
                <w:bdr w:val="none" w:sz="0" w:space="0" w:color="auto" w:frame="1"/>
                <w:lang w:eastAsia="en-GB"/>
              </w:rPr>
              <w:t>oo</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sz w:val="24"/>
                <w:szCs w:val="24"/>
                <w:bdr w:val="none" w:sz="0" w:space="0" w:color="auto" w:frame="1"/>
                <w:lang w:eastAsia="en-GB"/>
              </w:rPr>
              <w:t>oo</w:t>
            </w:r>
            <w:proofErr w:type="spellEnd"/>
            <w:r w:rsidRPr="00C71C24">
              <w:rPr>
                <w:rFonts w:ascii="Century Gothic" w:eastAsia="Times New Roman" w:hAnsi="Century Gothic" w:cs="Times New Roman"/>
                <w:sz w:val="24"/>
                <w:szCs w:val="24"/>
                <w:bdr w:val="none" w:sz="0" w:space="0" w:color="auto" w:frame="1"/>
                <w:lang w:eastAsia="en-GB"/>
              </w:rPr>
              <w:t>: look at a book</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lang w:eastAsia="en-GB"/>
              </w:rPr>
              <w:t> </w:t>
            </w:r>
          </w:p>
        </w:tc>
        <w:tc>
          <w:tcPr>
            <w:tcW w:w="219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lang w:eastAsia="en-GB"/>
              </w:rPr>
              <w:t> </w:t>
            </w:r>
          </w:p>
        </w:tc>
      </w:tr>
      <w:tr w:rsidR="00C71C24" w:rsidRPr="00C71C24" w:rsidTr="00C71C24">
        <w:tc>
          <w:tcPr>
            <w:tcW w:w="195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sz w:val="24"/>
                <w:szCs w:val="24"/>
                <w:bdr w:val="none" w:sz="0" w:space="0" w:color="auto" w:frame="1"/>
                <w:lang w:eastAsia="en-GB"/>
              </w:rPr>
              <w:t>ar</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sz w:val="24"/>
                <w:szCs w:val="24"/>
                <w:bdr w:val="none" w:sz="0" w:space="0" w:color="auto" w:frame="1"/>
                <w:lang w:eastAsia="en-GB"/>
              </w:rPr>
              <w:t>ar</w:t>
            </w:r>
            <w:proofErr w:type="spellEnd"/>
            <w:r w:rsidRPr="00C71C24">
              <w:rPr>
                <w:rFonts w:ascii="Century Gothic" w:eastAsia="Times New Roman" w:hAnsi="Century Gothic" w:cs="Times New Roman"/>
                <w:sz w:val="24"/>
                <w:szCs w:val="24"/>
                <w:bdr w:val="none" w:sz="0" w:space="0" w:color="auto" w:frame="1"/>
                <w:lang w:eastAsia="en-GB"/>
              </w:rPr>
              <w:t>: start the car</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lang w:eastAsia="en-GB"/>
              </w:rPr>
              <w:t> </w:t>
            </w:r>
          </w:p>
        </w:tc>
        <w:tc>
          <w:tcPr>
            <w:tcW w:w="219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lang w:eastAsia="en-GB"/>
              </w:rPr>
              <w:t> </w:t>
            </w:r>
          </w:p>
        </w:tc>
      </w:tr>
      <w:tr w:rsidR="00C71C24" w:rsidRPr="00C71C24" w:rsidTr="00C71C24">
        <w:tc>
          <w:tcPr>
            <w:tcW w:w="195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or</w:t>
            </w:r>
          </w:p>
        </w:tc>
        <w:tc>
          <w:tcPr>
            <w:tcW w:w="283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or: shut the door</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aw: yawn at dawn</w:t>
            </w:r>
          </w:p>
        </w:tc>
        <w:tc>
          <w:tcPr>
            <w:tcW w:w="219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lang w:eastAsia="en-GB"/>
              </w:rPr>
              <w:t> </w:t>
            </w:r>
          </w:p>
        </w:tc>
      </w:tr>
      <w:tr w:rsidR="00C71C24" w:rsidRPr="00C71C24" w:rsidTr="00C71C24">
        <w:tc>
          <w:tcPr>
            <w:tcW w:w="195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air</w:t>
            </w:r>
          </w:p>
        </w:tc>
        <w:tc>
          <w:tcPr>
            <w:tcW w:w="283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air: that’s not fair</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are: share and care</w:t>
            </w:r>
          </w:p>
        </w:tc>
        <w:tc>
          <w:tcPr>
            <w:tcW w:w="219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lang w:eastAsia="en-GB"/>
              </w:rPr>
              <w:t> </w:t>
            </w:r>
          </w:p>
        </w:tc>
      </w:tr>
      <w:tr w:rsidR="00C71C24" w:rsidRPr="00C71C24" w:rsidTr="00C71C24">
        <w:tc>
          <w:tcPr>
            <w:tcW w:w="195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sz w:val="24"/>
                <w:szCs w:val="24"/>
                <w:bdr w:val="none" w:sz="0" w:space="0" w:color="auto" w:frame="1"/>
                <w:lang w:eastAsia="en-GB"/>
              </w:rPr>
              <w:t>ir</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sz w:val="24"/>
                <w:szCs w:val="24"/>
                <w:bdr w:val="none" w:sz="0" w:space="0" w:color="auto" w:frame="1"/>
                <w:lang w:eastAsia="en-GB"/>
              </w:rPr>
              <w:t>ir</w:t>
            </w:r>
            <w:proofErr w:type="spellEnd"/>
            <w:r w:rsidRPr="00C71C24">
              <w:rPr>
                <w:rFonts w:ascii="Century Gothic" w:eastAsia="Times New Roman" w:hAnsi="Century Gothic" w:cs="Times New Roman"/>
                <w:sz w:val="24"/>
                <w:szCs w:val="24"/>
                <w:bdr w:val="none" w:sz="0" w:space="0" w:color="auto" w:frame="1"/>
                <w:lang w:eastAsia="en-GB"/>
              </w:rPr>
              <w:t>: whirl and twirl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sz w:val="24"/>
                <w:szCs w:val="24"/>
                <w:bdr w:val="none" w:sz="0" w:space="0" w:color="auto" w:frame="1"/>
                <w:lang w:eastAsia="en-GB"/>
              </w:rPr>
              <w:t>ur</w:t>
            </w:r>
            <w:proofErr w:type="spellEnd"/>
            <w:r w:rsidRPr="00C71C24">
              <w:rPr>
                <w:rFonts w:ascii="Century Gothic" w:eastAsia="Times New Roman" w:hAnsi="Century Gothic" w:cs="Times New Roman"/>
                <w:sz w:val="24"/>
                <w:szCs w:val="24"/>
                <w:bdr w:val="none" w:sz="0" w:space="0" w:color="auto" w:frame="1"/>
                <w:lang w:eastAsia="en-GB"/>
              </w:rPr>
              <w:t>: nurse for a purse</w:t>
            </w:r>
          </w:p>
        </w:tc>
        <w:tc>
          <w:tcPr>
            <w:tcW w:w="219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sz w:val="24"/>
                <w:szCs w:val="24"/>
                <w:bdr w:val="none" w:sz="0" w:space="0" w:color="auto" w:frame="1"/>
                <w:lang w:eastAsia="en-GB"/>
              </w:rPr>
              <w:t>er</w:t>
            </w:r>
            <w:proofErr w:type="spellEnd"/>
            <w:r w:rsidRPr="00C71C24">
              <w:rPr>
                <w:rFonts w:ascii="Century Gothic" w:eastAsia="Times New Roman" w:hAnsi="Century Gothic" w:cs="Times New Roman"/>
                <w:sz w:val="24"/>
                <w:szCs w:val="24"/>
                <w:bdr w:val="none" w:sz="0" w:space="0" w:color="auto" w:frame="1"/>
                <w:lang w:eastAsia="en-GB"/>
              </w:rPr>
              <w:t>: a better letter</w:t>
            </w:r>
          </w:p>
        </w:tc>
      </w:tr>
      <w:tr w:rsidR="00C71C24" w:rsidRPr="00C71C24" w:rsidTr="00C71C24">
        <w:tc>
          <w:tcPr>
            <w:tcW w:w="195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sz w:val="24"/>
                <w:szCs w:val="24"/>
                <w:bdr w:val="none" w:sz="0" w:space="0" w:color="auto" w:frame="1"/>
                <w:lang w:eastAsia="en-GB"/>
              </w:rPr>
              <w:t>ou</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sz w:val="24"/>
                <w:szCs w:val="24"/>
                <w:bdr w:val="none" w:sz="0" w:space="0" w:color="auto" w:frame="1"/>
                <w:lang w:eastAsia="en-GB"/>
              </w:rPr>
              <w:t>ou</w:t>
            </w:r>
            <w:proofErr w:type="spellEnd"/>
            <w:r w:rsidRPr="00C71C24">
              <w:rPr>
                <w:rFonts w:ascii="Century Gothic" w:eastAsia="Times New Roman" w:hAnsi="Century Gothic" w:cs="Times New Roman"/>
                <w:sz w:val="24"/>
                <w:szCs w:val="24"/>
                <w:bdr w:val="none" w:sz="0" w:space="0" w:color="auto" w:frame="1"/>
                <w:lang w:eastAsia="en-GB"/>
              </w:rPr>
              <w:t>: shout it out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ow: brown cow</w:t>
            </w:r>
          </w:p>
        </w:tc>
        <w:tc>
          <w:tcPr>
            <w:tcW w:w="219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lang w:eastAsia="en-GB"/>
              </w:rPr>
              <w:t> </w:t>
            </w:r>
          </w:p>
        </w:tc>
      </w:tr>
      <w:tr w:rsidR="00C71C24" w:rsidRPr="00C71C24" w:rsidTr="00C71C24">
        <w:tc>
          <w:tcPr>
            <w:tcW w:w="195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oy</w:t>
            </w:r>
          </w:p>
        </w:tc>
        <w:tc>
          <w:tcPr>
            <w:tcW w:w="283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oy: toy for a boy</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oi: spoil the boy</w:t>
            </w:r>
          </w:p>
        </w:tc>
        <w:tc>
          <w:tcPr>
            <w:tcW w:w="219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lang w:eastAsia="en-GB"/>
              </w:rPr>
              <w:t> </w:t>
            </w:r>
          </w:p>
        </w:tc>
      </w:tr>
      <w:tr w:rsidR="00C71C24" w:rsidRPr="00C71C24" w:rsidTr="00C71C24">
        <w:tc>
          <w:tcPr>
            <w:tcW w:w="195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ire</w:t>
            </w:r>
          </w:p>
        </w:tc>
        <w:tc>
          <w:tcPr>
            <w:tcW w:w="283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lang w:eastAsia="en-GB"/>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gramStart"/>
            <w:r w:rsidRPr="00C71C24">
              <w:rPr>
                <w:rFonts w:ascii="Century Gothic" w:eastAsia="Times New Roman" w:hAnsi="Century Gothic" w:cs="Times New Roman"/>
                <w:sz w:val="24"/>
                <w:szCs w:val="24"/>
                <w:bdr w:val="none" w:sz="0" w:space="0" w:color="auto" w:frame="1"/>
                <w:lang w:eastAsia="en-GB"/>
              </w:rPr>
              <w:t>ire</w:t>
            </w:r>
            <w:proofErr w:type="gramEnd"/>
            <w:r w:rsidRPr="00C71C24">
              <w:rPr>
                <w:rFonts w:ascii="Century Gothic" w:eastAsia="Times New Roman" w:hAnsi="Century Gothic" w:cs="Times New Roman"/>
                <w:sz w:val="24"/>
                <w:szCs w:val="24"/>
                <w:bdr w:val="none" w:sz="0" w:space="0" w:color="auto" w:frame="1"/>
                <w:lang w:eastAsia="en-GB"/>
              </w:rPr>
              <w:t xml:space="preserve">: fire </w:t>
            </w:r>
            <w:proofErr w:type="spellStart"/>
            <w:r w:rsidRPr="00C71C24">
              <w:rPr>
                <w:rFonts w:ascii="Century Gothic" w:eastAsia="Times New Roman" w:hAnsi="Century Gothic" w:cs="Times New Roman"/>
                <w:sz w:val="24"/>
                <w:szCs w:val="24"/>
                <w:bdr w:val="none" w:sz="0" w:space="0" w:color="auto" w:frame="1"/>
                <w:lang w:eastAsia="en-GB"/>
              </w:rPr>
              <w:t>fire</w:t>
            </w:r>
            <w:proofErr w:type="spellEnd"/>
            <w:r w:rsidRPr="00C71C24">
              <w:rPr>
                <w:rFonts w:ascii="Century Gothic" w:eastAsia="Times New Roman" w:hAnsi="Century Gothic" w:cs="Times New Roman"/>
                <w:sz w:val="24"/>
                <w:szCs w:val="24"/>
                <w:bdr w:val="none" w:sz="0" w:space="0" w:color="auto" w:frame="1"/>
                <w:lang w:eastAsia="en-GB"/>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lang w:eastAsia="en-GB"/>
              </w:rPr>
              <w:t> </w:t>
            </w:r>
          </w:p>
        </w:tc>
      </w:tr>
      <w:tr w:rsidR="00C71C24" w:rsidRPr="00C71C24" w:rsidTr="00C71C24">
        <w:tc>
          <w:tcPr>
            <w:tcW w:w="195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ear</w:t>
            </w:r>
          </w:p>
        </w:tc>
        <w:tc>
          <w:tcPr>
            <w:tcW w:w="283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lang w:eastAsia="en-GB"/>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bdr w:val="none" w:sz="0" w:space="0" w:color="auto" w:frame="1"/>
                <w:lang w:eastAsia="en-GB"/>
              </w:rPr>
              <w:t>ear: hear with your ear</w:t>
            </w:r>
          </w:p>
        </w:tc>
        <w:tc>
          <w:tcPr>
            <w:tcW w:w="219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lang w:eastAsia="en-GB"/>
              </w:rPr>
              <w:t> </w:t>
            </w:r>
          </w:p>
        </w:tc>
      </w:tr>
      <w:tr w:rsidR="00C71C24" w:rsidRPr="00C71C24" w:rsidTr="00C71C24">
        <w:tc>
          <w:tcPr>
            <w:tcW w:w="195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r w:rsidRPr="00C71C24">
              <w:rPr>
                <w:rFonts w:ascii="Century Gothic" w:eastAsia="Times New Roman" w:hAnsi="Century Gothic" w:cs="Times New Roman"/>
                <w:sz w:val="24"/>
                <w:szCs w:val="24"/>
                <w:bdr w:val="none" w:sz="0" w:space="0" w:color="auto" w:frame="1"/>
                <w:lang w:eastAsia="en-GB"/>
              </w:rPr>
              <w:t>ure</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lang w:eastAsia="en-GB"/>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proofErr w:type="spellStart"/>
            <w:proofErr w:type="gramStart"/>
            <w:r w:rsidRPr="00C71C24">
              <w:rPr>
                <w:rFonts w:ascii="Century Gothic" w:eastAsia="Times New Roman" w:hAnsi="Century Gothic" w:cs="Times New Roman"/>
                <w:sz w:val="24"/>
                <w:szCs w:val="24"/>
                <w:bdr w:val="none" w:sz="0" w:space="0" w:color="auto" w:frame="1"/>
                <w:lang w:eastAsia="en-GB"/>
              </w:rPr>
              <w:t>ure</w:t>
            </w:r>
            <w:proofErr w:type="spellEnd"/>
            <w:proofErr w:type="gramEnd"/>
            <w:r w:rsidRPr="00C71C24">
              <w:rPr>
                <w:rFonts w:ascii="Century Gothic" w:eastAsia="Times New Roman" w:hAnsi="Century Gothic" w:cs="Times New Roman"/>
                <w:sz w:val="24"/>
                <w:szCs w:val="24"/>
                <w:bdr w:val="none" w:sz="0" w:space="0" w:color="auto" w:frame="1"/>
                <w:lang w:eastAsia="en-GB"/>
              </w:rPr>
              <w:t>: sure it’s pure?</w:t>
            </w:r>
          </w:p>
        </w:tc>
        <w:tc>
          <w:tcPr>
            <w:tcW w:w="2190" w:type="dxa"/>
            <w:tcBorders>
              <w:top w:val="outset" w:sz="6" w:space="0" w:color="auto"/>
              <w:left w:val="outset" w:sz="6" w:space="0" w:color="auto"/>
              <w:bottom w:val="outset" w:sz="6" w:space="0" w:color="auto"/>
              <w:right w:val="outset" w:sz="6" w:space="0" w:color="auto"/>
            </w:tcBorders>
            <w:vAlign w:val="center"/>
            <w:hideMark/>
          </w:tcPr>
          <w:p w:rsidR="00C71C24" w:rsidRPr="00C71C24" w:rsidRDefault="00C71C24" w:rsidP="00C71C24">
            <w:pPr>
              <w:spacing w:after="0" w:line="240" w:lineRule="auto"/>
              <w:textAlignment w:val="top"/>
              <w:rPr>
                <w:rFonts w:ascii="Century Gothic" w:eastAsia="Times New Roman" w:hAnsi="Century Gothic" w:cs="Times New Roman"/>
                <w:sz w:val="24"/>
                <w:szCs w:val="24"/>
                <w:lang w:eastAsia="en-GB"/>
              </w:rPr>
            </w:pPr>
            <w:r w:rsidRPr="00C71C24">
              <w:rPr>
                <w:rFonts w:ascii="Century Gothic" w:eastAsia="Times New Roman" w:hAnsi="Century Gothic" w:cs="Times New Roman"/>
                <w:sz w:val="24"/>
                <w:szCs w:val="24"/>
                <w:lang w:eastAsia="en-GB"/>
              </w:rPr>
              <w:t> </w:t>
            </w:r>
          </w:p>
        </w:tc>
      </w:tr>
    </w:tbl>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color w:val="1B1B1B"/>
          <w:sz w:val="24"/>
          <w:szCs w:val="24"/>
          <w:u w:val="single"/>
          <w:bdr w:val="none" w:sz="0" w:space="0" w:color="auto" w:frame="1"/>
          <w:lang w:eastAsia="en-GB"/>
        </w:rPr>
        <w:t>Nonsense words (Alien words)</w:t>
      </w:r>
      <w:r w:rsidRPr="00C71C24">
        <w:rPr>
          <w:rFonts w:ascii="Century Gothic" w:eastAsia="Times New Roman" w:hAnsi="Century Gothic" w:cs="Lucida Sans Unicode"/>
          <w:color w:val="1B1B1B"/>
          <w:sz w:val="24"/>
          <w:szCs w:val="24"/>
          <w:bdr w:val="none" w:sz="0" w:space="0" w:color="auto" w:frame="1"/>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noProof/>
          <w:color w:val="1B1B1B"/>
          <w:sz w:val="24"/>
          <w:szCs w:val="24"/>
          <w:lang w:eastAsia="en-GB"/>
        </w:rPr>
        <w:drawing>
          <wp:inline distT="0" distB="0" distL="0" distR="0">
            <wp:extent cx="1392555" cy="984885"/>
            <wp:effectExtent l="0" t="0" r="0" b="5715"/>
            <wp:docPr id="4" name="Picture 4" descr="https://www.sir-francis-hill.lincs.sch.uk/page/4e51f04b4b6549ceb3ce8e67b417fb70/pic/bfab2c25a7f948a78e2d5bce16359ccf/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ir-francis-hill.lincs.sch.uk/page/4e51f04b4b6549ceb3ce8e67b417fb70/pic/bfab2c25a7f948a78e2d5bce16359ccf/full_width/che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2555" cy="984885"/>
                    </a:xfrm>
                    <a:prstGeom prst="rect">
                      <a:avLst/>
                    </a:prstGeom>
                    <a:noFill/>
                    <a:ln>
                      <a:noFill/>
                    </a:ln>
                  </pic:spPr>
                </pic:pic>
              </a:graphicData>
            </a:graphic>
          </wp:inline>
        </w:drawing>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 xml:space="preserve">As well as learning to read and blend real words children will have plenty of opportunities to apply their sound recognition skills on reading ‘Nonsense words’. These words will also feature heavily in the </w:t>
      </w:r>
      <w:r w:rsidRPr="00C71C24">
        <w:rPr>
          <w:rFonts w:ascii="Century Gothic" w:eastAsia="Times New Roman" w:hAnsi="Century Gothic" w:cs="Lucida Sans Unicode"/>
          <w:b/>
          <w:color w:val="1B1B1B"/>
          <w:sz w:val="24"/>
          <w:szCs w:val="24"/>
          <w:bdr w:val="none" w:sz="0" w:space="0" w:color="auto" w:frame="1"/>
          <w:lang w:eastAsia="en-GB"/>
        </w:rPr>
        <w:t>Year One</w:t>
      </w:r>
      <w:r w:rsidRPr="00C71C24">
        <w:rPr>
          <w:rFonts w:ascii="Century Gothic" w:eastAsia="Times New Roman" w:hAnsi="Century Gothic" w:cs="Lucida Sans Unicode"/>
          <w:color w:val="1B1B1B"/>
          <w:sz w:val="24"/>
          <w:szCs w:val="24"/>
          <w:bdr w:val="none" w:sz="0" w:space="0" w:color="auto" w:frame="1"/>
          <w:lang w:eastAsia="en-GB"/>
        </w:rPr>
        <w:t xml:space="preserve"> Phonics </w:t>
      </w:r>
      <w:r w:rsidRPr="00C71C24">
        <w:rPr>
          <w:rFonts w:ascii="Century Gothic" w:eastAsia="Times New Roman" w:hAnsi="Century Gothic" w:cs="Lucida Sans Unicode"/>
          <w:color w:val="1B1B1B"/>
          <w:sz w:val="24"/>
          <w:szCs w:val="24"/>
          <w:bdr w:val="none" w:sz="0" w:space="0" w:color="auto" w:frame="1"/>
          <w:lang w:eastAsia="en-GB"/>
        </w:rPr>
        <w:lastRenderedPageBreak/>
        <w:t>Screening check in the summer term. </w:t>
      </w:r>
      <w:hyperlink r:id="rId13" w:history="1">
        <w:r w:rsidR="00476043" w:rsidRPr="00DB6B3A">
          <w:rPr>
            <w:rStyle w:val="Hyperlink"/>
            <w:rFonts w:ascii="Century Gothic" w:eastAsia="Times New Roman" w:hAnsi="Century Gothic" w:cs="Lucida Sans Unicode"/>
            <w:sz w:val="24"/>
            <w:szCs w:val="24"/>
            <w:bdr w:val="none" w:sz="0" w:space="0" w:color="auto" w:frame="1"/>
            <w:lang w:eastAsia="en-GB"/>
          </w:rPr>
          <w:t>https://www.theschoolrun.com/year-1-phonics-screening-check</w:t>
        </w:r>
      </w:hyperlink>
      <w:r w:rsidR="00476043">
        <w:rPr>
          <w:rFonts w:ascii="Century Gothic" w:eastAsia="Times New Roman" w:hAnsi="Century Gothic" w:cs="Lucida Sans Unicode"/>
          <w:color w:val="1B1B1B"/>
          <w:sz w:val="24"/>
          <w:szCs w:val="24"/>
          <w:bdr w:val="none" w:sz="0" w:space="0" w:color="auto" w:frame="1"/>
          <w:lang w:eastAsia="en-GB"/>
        </w:rPr>
        <w:t xml:space="preserve"> will provide</w:t>
      </w:r>
      <w:r w:rsidRPr="00C71C24">
        <w:rPr>
          <w:rFonts w:ascii="Century Gothic" w:eastAsia="Times New Roman" w:hAnsi="Century Gothic" w:cs="Lucida Sans Unicode"/>
          <w:color w:val="1B1B1B"/>
          <w:sz w:val="24"/>
          <w:szCs w:val="24"/>
          <w:bdr w:val="none" w:sz="0" w:space="0" w:color="auto" w:frame="1"/>
          <w:lang w:eastAsia="en-GB"/>
        </w:rPr>
        <w:t xml:space="preserve"> further information on the Screening check.</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color w:val="1B1B1B"/>
          <w:sz w:val="24"/>
          <w:szCs w:val="24"/>
          <w:u w:val="single"/>
          <w:bdr w:val="none" w:sz="0" w:space="0" w:color="auto" w:frame="1"/>
          <w:lang w:eastAsia="en-GB"/>
        </w:rPr>
        <w:t>Step 3:</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Children will be introduced to ‘Ditty books’ when they successfully begin to read single words. The short vowels should be kept short and sharp:</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 xml:space="preserve">Children use sound-blending (Fred Talk) to read short ditties. They will bring </w:t>
      </w:r>
      <w:proofErr w:type="gramStart"/>
      <w:r w:rsidRPr="00C71C24">
        <w:rPr>
          <w:rFonts w:ascii="Century Gothic" w:eastAsia="Times New Roman" w:hAnsi="Century Gothic" w:cs="Lucida Sans Unicode"/>
          <w:color w:val="1B1B1B"/>
          <w:sz w:val="24"/>
          <w:szCs w:val="24"/>
          <w:bdr w:val="none" w:sz="0" w:space="0" w:color="auto" w:frame="1"/>
          <w:lang w:eastAsia="en-GB"/>
        </w:rPr>
        <w:t>these home</w:t>
      </w:r>
      <w:proofErr w:type="gramEnd"/>
      <w:r w:rsidRPr="00C71C24">
        <w:rPr>
          <w:rFonts w:ascii="Century Gothic" w:eastAsia="Times New Roman" w:hAnsi="Century Gothic" w:cs="Lucida Sans Unicode"/>
          <w:color w:val="1B1B1B"/>
          <w:sz w:val="24"/>
          <w:szCs w:val="24"/>
          <w:bdr w:val="none" w:sz="0" w:space="0" w:color="auto" w:frame="1"/>
          <w:lang w:eastAsia="en-GB"/>
        </w:rPr>
        <w:t xml:space="preserve"> once they have read and discussed the book in class. Children </w:t>
      </w:r>
      <w:proofErr w:type="gramStart"/>
      <w:r w:rsidRPr="00C71C24">
        <w:rPr>
          <w:rFonts w:ascii="Century Gothic" w:eastAsia="Times New Roman" w:hAnsi="Century Gothic" w:cs="Lucida Sans Unicode"/>
          <w:color w:val="1B1B1B"/>
          <w:sz w:val="24"/>
          <w:szCs w:val="24"/>
          <w:bdr w:val="none" w:sz="0" w:space="0" w:color="auto" w:frame="1"/>
          <w:lang w:eastAsia="en-GB"/>
        </w:rPr>
        <w:t>will then be challenged</w:t>
      </w:r>
      <w:proofErr w:type="gramEnd"/>
      <w:r w:rsidRPr="00C71C24">
        <w:rPr>
          <w:rFonts w:ascii="Century Gothic" w:eastAsia="Times New Roman" w:hAnsi="Century Gothic" w:cs="Lucida Sans Unicode"/>
          <w:color w:val="1B1B1B"/>
          <w:sz w:val="24"/>
          <w:szCs w:val="24"/>
          <w:bdr w:val="none" w:sz="0" w:space="0" w:color="auto" w:frame="1"/>
          <w:lang w:eastAsia="en-GB"/>
        </w:rPr>
        <w:t xml:space="preserve"> to use their developing phonic knowledge to write short sentences.</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 xml:space="preserve">Within all the </w:t>
      </w:r>
      <w:proofErr w:type="gramStart"/>
      <w:r w:rsidRPr="00C71C24">
        <w:rPr>
          <w:rFonts w:ascii="Century Gothic" w:eastAsia="Times New Roman" w:hAnsi="Century Gothic" w:cs="Lucida Sans Unicode"/>
          <w:color w:val="1B1B1B"/>
          <w:sz w:val="24"/>
          <w:szCs w:val="24"/>
          <w:bdr w:val="none" w:sz="0" w:space="0" w:color="auto" w:frame="1"/>
          <w:lang w:eastAsia="en-GB"/>
        </w:rPr>
        <w:t>books</w:t>
      </w:r>
      <w:proofErr w:type="gramEnd"/>
      <w:r w:rsidRPr="00C71C24">
        <w:rPr>
          <w:rFonts w:ascii="Century Gothic" w:eastAsia="Times New Roman" w:hAnsi="Century Gothic" w:cs="Lucida Sans Unicode"/>
          <w:color w:val="1B1B1B"/>
          <w:sz w:val="24"/>
          <w:szCs w:val="24"/>
          <w:bdr w:val="none" w:sz="0" w:space="0" w:color="auto" w:frame="1"/>
          <w:lang w:eastAsia="en-GB"/>
        </w:rPr>
        <w:t xml:space="preserve"> children will have </w:t>
      </w:r>
      <w:r w:rsidRPr="00C71C24">
        <w:rPr>
          <w:rFonts w:ascii="Century Gothic" w:eastAsia="Times New Roman" w:hAnsi="Century Gothic" w:cs="Lucida Sans Unicode"/>
          <w:b/>
          <w:bCs/>
          <w:color w:val="FF0000"/>
          <w:sz w:val="24"/>
          <w:szCs w:val="24"/>
          <w:bdr w:val="none" w:sz="0" w:space="0" w:color="auto" w:frame="1"/>
          <w:lang w:eastAsia="en-GB"/>
        </w:rPr>
        <w:t>red</w:t>
      </w:r>
      <w:r w:rsidRPr="00C71C24">
        <w:rPr>
          <w:rFonts w:ascii="Century Gothic" w:eastAsia="Times New Roman" w:hAnsi="Century Gothic" w:cs="Lucida Sans Unicode"/>
          <w:color w:val="1B1B1B"/>
          <w:sz w:val="24"/>
          <w:szCs w:val="24"/>
          <w:bdr w:val="none" w:sz="0" w:space="0" w:color="auto" w:frame="1"/>
          <w:lang w:eastAsia="en-GB"/>
        </w:rPr>
        <w:t> and </w:t>
      </w:r>
      <w:r w:rsidRPr="00C71C24">
        <w:rPr>
          <w:rFonts w:ascii="Century Gothic" w:eastAsia="Times New Roman" w:hAnsi="Century Gothic" w:cs="Lucida Sans Unicode"/>
          <w:b/>
          <w:bCs/>
          <w:color w:val="00B050"/>
          <w:sz w:val="24"/>
          <w:szCs w:val="24"/>
          <w:bdr w:val="none" w:sz="0" w:space="0" w:color="auto" w:frame="1"/>
          <w:lang w:eastAsia="en-GB"/>
        </w:rPr>
        <w:t>green</w:t>
      </w:r>
      <w:r w:rsidRPr="00C71C24">
        <w:rPr>
          <w:rFonts w:ascii="Century Gothic" w:eastAsia="Times New Roman" w:hAnsi="Century Gothic" w:cs="Lucida Sans Unicode"/>
          <w:color w:val="1B1B1B"/>
          <w:sz w:val="24"/>
          <w:szCs w:val="24"/>
          <w:bdr w:val="none" w:sz="0" w:space="0" w:color="auto" w:frame="1"/>
          <w:lang w:eastAsia="en-GB"/>
        </w:rPr>
        <w:t> words to learn to help them to become speedy readers. </w:t>
      </w:r>
      <w:r w:rsidRPr="00C71C24">
        <w:rPr>
          <w:rFonts w:ascii="Century Gothic" w:eastAsia="Times New Roman" w:hAnsi="Century Gothic" w:cs="Lucida Sans Unicode"/>
          <w:b/>
          <w:bCs/>
          <w:color w:val="FF0000"/>
          <w:sz w:val="24"/>
          <w:szCs w:val="24"/>
          <w:bdr w:val="none" w:sz="0" w:space="0" w:color="auto" w:frame="1"/>
          <w:lang w:eastAsia="en-GB"/>
        </w:rPr>
        <w:t>Red</w:t>
      </w:r>
      <w:r w:rsidRPr="00C71C24">
        <w:rPr>
          <w:rFonts w:ascii="Century Gothic" w:eastAsia="Times New Roman" w:hAnsi="Century Gothic" w:cs="Lucida Sans Unicode"/>
          <w:color w:val="1B1B1B"/>
          <w:sz w:val="24"/>
          <w:szCs w:val="24"/>
          <w:bdr w:val="none" w:sz="0" w:space="0" w:color="auto" w:frame="1"/>
          <w:lang w:eastAsia="en-GB"/>
        </w:rPr>
        <w:t> words are words that are not easily decodable and challenge words to extend children’s vocabulary. </w:t>
      </w:r>
      <w:r w:rsidRPr="00C71C24">
        <w:rPr>
          <w:rFonts w:ascii="Century Gothic" w:eastAsia="Times New Roman" w:hAnsi="Century Gothic" w:cs="Lucida Sans Unicode"/>
          <w:b/>
          <w:bCs/>
          <w:color w:val="00B050"/>
          <w:sz w:val="24"/>
          <w:szCs w:val="24"/>
          <w:bdr w:val="none" w:sz="0" w:space="0" w:color="auto" w:frame="1"/>
          <w:lang w:eastAsia="en-GB"/>
        </w:rPr>
        <w:t>Green </w:t>
      </w:r>
      <w:r w:rsidRPr="00C71C24">
        <w:rPr>
          <w:rFonts w:ascii="Century Gothic" w:eastAsia="Times New Roman" w:hAnsi="Century Gothic" w:cs="Lucida Sans Unicode"/>
          <w:color w:val="1B1B1B"/>
          <w:sz w:val="24"/>
          <w:szCs w:val="24"/>
          <w:bdr w:val="none" w:sz="0" w:space="0" w:color="auto" w:frame="1"/>
          <w:lang w:eastAsia="en-GB"/>
        </w:rPr>
        <w:t xml:space="preserve">words </w:t>
      </w:r>
      <w:proofErr w:type="gramStart"/>
      <w:r w:rsidRPr="00C71C24">
        <w:rPr>
          <w:rFonts w:ascii="Century Gothic" w:eastAsia="Times New Roman" w:hAnsi="Century Gothic" w:cs="Lucida Sans Unicode"/>
          <w:color w:val="1B1B1B"/>
          <w:sz w:val="24"/>
          <w:szCs w:val="24"/>
          <w:bdr w:val="none" w:sz="0" w:space="0" w:color="auto" w:frame="1"/>
          <w:lang w:eastAsia="en-GB"/>
        </w:rPr>
        <w:t>are linked</w:t>
      </w:r>
      <w:proofErr w:type="gramEnd"/>
      <w:r w:rsidRPr="00C71C24">
        <w:rPr>
          <w:rFonts w:ascii="Century Gothic" w:eastAsia="Times New Roman" w:hAnsi="Century Gothic" w:cs="Lucida Sans Unicode"/>
          <w:color w:val="1B1B1B"/>
          <w:sz w:val="24"/>
          <w:szCs w:val="24"/>
          <w:bdr w:val="none" w:sz="0" w:space="0" w:color="auto" w:frame="1"/>
          <w:lang w:eastAsia="en-GB"/>
        </w:rPr>
        <w:t xml:space="preserve"> to the sounds they have been learning and are easily decodable.</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noProof/>
          <w:color w:val="1B1B1B"/>
          <w:sz w:val="24"/>
          <w:szCs w:val="24"/>
          <w:bdr w:val="none" w:sz="0" w:space="0" w:color="auto" w:frame="1"/>
          <w:lang w:eastAsia="en-GB"/>
        </w:rPr>
        <w:drawing>
          <wp:inline distT="0" distB="0" distL="0" distR="0">
            <wp:extent cx="1906270" cy="1343660"/>
            <wp:effectExtent l="0" t="0" r="0" b="8890"/>
            <wp:docPr id="3" name="Picture 3" descr="https://www.sir-francis-hill.lincs.sch.uk/page/4e51f04b4b6549ceb3ce8e67b417fb70/pic/0d5187a96cb74392840c001d8bc03ce7/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ir-francis-hill.lincs.sch.uk/page/4e51f04b4b6549ceb3ce8e67b417fb70/pic/0d5187a96cb74392840c001d8bc03ce7/full_width/che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270" cy="1343660"/>
                    </a:xfrm>
                    <a:prstGeom prst="rect">
                      <a:avLst/>
                    </a:prstGeom>
                    <a:noFill/>
                    <a:ln>
                      <a:noFill/>
                    </a:ln>
                  </pic:spPr>
                </pic:pic>
              </a:graphicData>
            </a:graphic>
          </wp:inline>
        </w:drawing>
      </w:r>
      <w:r w:rsidRPr="00C71C24">
        <w:rPr>
          <w:rFonts w:ascii="Century Gothic" w:eastAsia="Times New Roman" w:hAnsi="Century Gothic" w:cs="Lucida Sans Unicode"/>
          <w:color w:val="1B1B1B"/>
          <w:sz w:val="24"/>
          <w:szCs w:val="24"/>
          <w:bdr w:val="none" w:sz="0" w:space="0" w:color="auto" w:frame="1"/>
          <w:lang w:eastAsia="en-GB"/>
        </w:rPr>
        <w:t>       </w:t>
      </w:r>
      <w:r w:rsidRPr="00C71C24">
        <w:rPr>
          <w:rFonts w:ascii="Century Gothic" w:eastAsia="Times New Roman" w:hAnsi="Century Gothic" w:cs="Lucida Sans Unicode"/>
          <w:noProof/>
          <w:color w:val="1B1B1B"/>
          <w:sz w:val="24"/>
          <w:szCs w:val="24"/>
          <w:bdr w:val="none" w:sz="0" w:space="0" w:color="auto" w:frame="1"/>
          <w:lang w:eastAsia="en-GB"/>
        </w:rPr>
        <w:drawing>
          <wp:inline distT="0" distB="0" distL="0" distR="0">
            <wp:extent cx="1906270" cy="1350645"/>
            <wp:effectExtent l="0" t="0" r="0" b="1905"/>
            <wp:docPr id="2" name="Picture 2" descr="https://www.sir-francis-hill.lincs.sch.uk/page/4e51f04b4b6549ceb3ce8e67b417fb70/pic/56fe67d705b94c8585e854b8c4de6ff2/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ir-francis-hill.lincs.sch.uk/page/4e51f04b4b6549ceb3ce8e67b417fb70/pic/56fe67d705b94c8585e854b8c4de6ff2/full_width/che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6270" cy="1350645"/>
                    </a:xfrm>
                    <a:prstGeom prst="rect">
                      <a:avLst/>
                    </a:prstGeom>
                    <a:noFill/>
                    <a:ln>
                      <a:noFill/>
                    </a:ln>
                  </pic:spPr>
                </pic:pic>
              </a:graphicData>
            </a:graphic>
          </wp:inline>
        </w:drawing>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Dots and dashes represent the sound each letter makes.</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 xml:space="preserve">Once your child </w:t>
      </w:r>
      <w:proofErr w:type="gramStart"/>
      <w:r w:rsidRPr="00C71C24">
        <w:rPr>
          <w:rFonts w:ascii="Century Gothic" w:eastAsia="Times New Roman" w:hAnsi="Century Gothic" w:cs="Lucida Sans Unicode"/>
          <w:color w:val="1B1B1B"/>
          <w:sz w:val="24"/>
          <w:szCs w:val="24"/>
          <w:bdr w:val="none" w:sz="0" w:space="0" w:color="auto" w:frame="1"/>
          <w:lang w:eastAsia="en-GB"/>
        </w:rPr>
        <w:t>has been introduced and taught these words in school we will send them home for you to continue practising with your child</w:t>
      </w:r>
      <w:proofErr w:type="gramEnd"/>
      <w:r w:rsidRPr="00C71C24">
        <w:rPr>
          <w:rFonts w:ascii="Century Gothic" w:eastAsia="Times New Roman" w:hAnsi="Century Gothic" w:cs="Lucida Sans Unicode"/>
          <w:color w:val="1B1B1B"/>
          <w:sz w:val="24"/>
          <w:szCs w:val="24"/>
          <w:bdr w:val="none" w:sz="0" w:space="0" w:color="auto" w:frame="1"/>
          <w:lang w:eastAsia="en-GB"/>
        </w:rPr>
        <w:t>.</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 xml:space="preserve">During the RWI </w:t>
      </w:r>
      <w:proofErr w:type="gramStart"/>
      <w:r w:rsidRPr="00C71C24">
        <w:rPr>
          <w:rFonts w:ascii="Century Gothic" w:eastAsia="Times New Roman" w:hAnsi="Century Gothic" w:cs="Lucida Sans Unicode"/>
          <w:color w:val="1B1B1B"/>
          <w:sz w:val="24"/>
          <w:szCs w:val="24"/>
          <w:bdr w:val="none" w:sz="0" w:space="0" w:color="auto" w:frame="1"/>
          <w:lang w:eastAsia="en-GB"/>
        </w:rPr>
        <w:t>session</w:t>
      </w:r>
      <w:proofErr w:type="gramEnd"/>
      <w:r w:rsidRPr="00C71C24">
        <w:rPr>
          <w:rFonts w:ascii="Century Gothic" w:eastAsia="Times New Roman" w:hAnsi="Century Gothic" w:cs="Lucida Sans Unicode"/>
          <w:color w:val="1B1B1B"/>
          <w:sz w:val="24"/>
          <w:szCs w:val="24"/>
          <w:bdr w:val="none" w:sz="0" w:space="0" w:color="auto" w:frame="1"/>
          <w:lang w:eastAsia="en-GB"/>
        </w:rPr>
        <w:t xml:space="preserve"> children will read the book three times and at each new reading they will have plenty of opportunities to practise using their developing comprehension skills. You may have heard your child talking about ‘</w:t>
      </w:r>
      <w:r w:rsidRPr="00C71C24">
        <w:rPr>
          <w:rFonts w:ascii="Century Gothic" w:eastAsia="Times New Roman" w:hAnsi="Century Gothic" w:cs="Lucida Sans Unicode"/>
          <w:b/>
          <w:bCs/>
          <w:color w:val="1B1B1B"/>
          <w:sz w:val="24"/>
          <w:szCs w:val="24"/>
          <w:bdr w:val="none" w:sz="0" w:space="0" w:color="auto" w:frame="1"/>
          <w:lang w:eastAsia="en-GB"/>
        </w:rPr>
        <w:t>hold, edit or build a sentence’.</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color w:val="1B1B1B"/>
          <w:sz w:val="24"/>
          <w:szCs w:val="24"/>
          <w:bdr w:val="none" w:sz="0" w:space="0" w:color="auto" w:frame="1"/>
          <w:lang w:eastAsia="en-GB"/>
        </w:rPr>
        <w:t>Hold a sentence</w:t>
      </w:r>
      <w:r w:rsidRPr="00C71C24">
        <w:rPr>
          <w:rFonts w:ascii="Century Gothic" w:eastAsia="Times New Roman" w:hAnsi="Century Gothic" w:cs="Lucida Sans Unicode"/>
          <w:color w:val="1B1B1B"/>
          <w:sz w:val="24"/>
          <w:szCs w:val="24"/>
          <w:bdr w:val="none" w:sz="0" w:space="0" w:color="auto" w:frame="1"/>
          <w:lang w:eastAsia="en-GB"/>
        </w:rPr>
        <w:t> is an activity that encourages children to remember a whole sentence while focusing on spelling and punctuation.</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color w:val="1B1B1B"/>
          <w:sz w:val="24"/>
          <w:szCs w:val="24"/>
          <w:bdr w:val="none" w:sz="0" w:space="0" w:color="auto" w:frame="1"/>
          <w:lang w:eastAsia="en-GB"/>
        </w:rPr>
        <w:t>Build a sentence</w:t>
      </w:r>
      <w:r w:rsidRPr="00C71C24">
        <w:rPr>
          <w:rFonts w:ascii="Century Gothic" w:eastAsia="Times New Roman" w:hAnsi="Century Gothic" w:cs="Lucida Sans Unicode"/>
          <w:color w:val="1B1B1B"/>
          <w:sz w:val="24"/>
          <w:szCs w:val="24"/>
          <w:bdr w:val="none" w:sz="0" w:space="0" w:color="auto" w:frame="1"/>
          <w:lang w:eastAsia="en-GB"/>
        </w:rPr>
        <w:t> is to give children the opportunity to create their own sentence to that shows the meaning of a word and edit a sentence allows the children to critique a sentence using their knowledge of spelling punctuation and grammar. Children complete a longer piece of independent writing, which gives them the opportunity to show off their creativity and to practice their spelling, grammar and punctuation.</w:t>
      </w:r>
    </w:p>
    <w:p w:rsidR="00F073F2" w:rsidRPr="00F073F2"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F073F2" w:rsidRDefault="00F073F2" w:rsidP="00C71C24">
      <w:pPr>
        <w:spacing w:after="0" w:line="240" w:lineRule="auto"/>
        <w:textAlignment w:val="top"/>
        <w:rPr>
          <w:rFonts w:ascii="Century Gothic" w:eastAsia="Times New Roman" w:hAnsi="Century Gothic" w:cs="Lucida Sans Unicode"/>
          <w:b/>
          <w:bCs/>
          <w:color w:val="1B1B1B"/>
          <w:sz w:val="24"/>
          <w:szCs w:val="24"/>
          <w:u w:val="single"/>
          <w:bdr w:val="none" w:sz="0" w:space="0" w:color="auto" w:frame="1"/>
          <w:lang w:eastAsia="en-GB"/>
        </w:rPr>
      </w:pP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color w:val="1B1B1B"/>
          <w:sz w:val="24"/>
          <w:szCs w:val="24"/>
          <w:u w:val="single"/>
          <w:bdr w:val="none" w:sz="0" w:space="0" w:color="auto" w:frame="1"/>
          <w:lang w:eastAsia="en-GB"/>
        </w:rPr>
        <w:t>Spelling Quiz</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noProof/>
          <w:color w:val="1B1B1B"/>
          <w:sz w:val="24"/>
          <w:szCs w:val="24"/>
          <w:lang w:eastAsia="en-GB"/>
        </w:rPr>
        <w:drawing>
          <wp:inline distT="0" distB="0" distL="0" distR="0">
            <wp:extent cx="1906270" cy="1428115"/>
            <wp:effectExtent l="0" t="0" r="0" b="635"/>
            <wp:docPr id="1" name="Picture 1" descr="https://www.sir-francis-hill.lincs.sch.uk/page/4e51f04b4b6549ceb3ce8e67b417fb70/pic/cd874ace7aca4c56825dfd98ea6717d4/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ir-francis-hill.lincs.sch.uk/page/4e51f04b4b6549ceb3ce8e67b417fb70/pic/cd874ace7aca4c56825dfd98ea6717d4/full_width/che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6270" cy="1428115"/>
                    </a:xfrm>
                    <a:prstGeom prst="rect">
                      <a:avLst/>
                    </a:prstGeom>
                    <a:noFill/>
                    <a:ln>
                      <a:noFill/>
                    </a:ln>
                  </pic:spPr>
                </pic:pic>
              </a:graphicData>
            </a:graphic>
          </wp:inline>
        </w:drawing>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bdr w:val="none" w:sz="0" w:space="0" w:color="auto" w:frame="1"/>
          <w:lang w:eastAsia="en-GB"/>
        </w:rPr>
      </w:pPr>
      <w:r>
        <w:rPr>
          <w:rFonts w:ascii="Century Gothic" w:eastAsia="Times New Roman" w:hAnsi="Century Gothic" w:cs="Lucida Sans Unicode"/>
          <w:color w:val="1B1B1B"/>
          <w:sz w:val="24"/>
          <w:szCs w:val="24"/>
          <w:bdr w:val="none" w:sz="0" w:space="0" w:color="auto" w:frame="1"/>
          <w:lang w:eastAsia="en-GB"/>
        </w:rPr>
        <w:lastRenderedPageBreak/>
        <w:t xml:space="preserve">‘Spelling quiz’ is another way to check in on your child’s understanding. </w:t>
      </w:r>
      <w:r w:rsidRPr="00C71C24">
        <w:rPr>
          <w:rFonts w:ascii="Century Gothic" w:eastAsia="Times New Roman" w:hAnsi="Century Gothic" w:cs="Lucida Sans Unicode"/>
          <w:color w:val="1B1B1B"/>
          <w:sz w:val="24"/>
          <w:szCs w:val="24"/>
          <w:bdr w:val="none" w:sz="0" w:space="0" w:color="auto" w:frame="1"/>
          <w:lang w:eastAsia="en-GB"/>
        </w:rPr>
        <w:t xml:space="preserve">  Children will use first use ‘Fred fingers’ to first sound out a word before they write it down.  Children learn how to spell rather than just </w:t>
      </w:r>
      <w:r>
        <w:rPr>
          <w:rFonts w:ascii="Century Gothic" w:eastAsia="Times New Roman" w:hAnsi="Century Gothic" w:cs="Lucida Sans Unicode"/>
          <w:color w:val="1B1B1B"/>
          <w:sz w:val="24"/>
          <w:szCs w:val="24"/>
          <w:bdr w:val="none" w:sz="0" w:space="0" w:color="auto" w:frame="1"/>
          <w:lang w:eastAsia="en-GB"/>
        </w:rPr>
        <w:t>‘</w:t>
      </w:r>
      <w:r w:rsidRPr="00C71C24">
        <w:rPr>
          <w:rFonts w:ascii="Century Gothic" w:eastAsia="Times New Roman" w:hAnsi="Century Gothic" w:cs="Lucida Sans Unicode"/>
          <w:color w:val="1B1B1B"/>
          <w:sz w:val="24"/>
          <w:szCs w:val="24"/>
          <w:bdr w:val="none" w:sz="0" w:space="0" w:color="auto" w:frame="1"/>
          <w:lang w:eastAsia="en-GB"/>
        </w:rPr>
        <w:t>get tested</w:t>
      </w:r>
      <w:r>
        <w:rPr>
          <w:rFonts w:ascii="Century Gothic" w:eastAsia="Times New Roman" w:hAnsi="Century Gothic" w:cs="Lucida Sans Unicode"/>
          <w:color w:val="1B1B1B"/>
          <w:sz w:val="24"/>
          <w:szCs w:val="24"/>
          <w:bdr w:val="none" w:sz="0" w:space="0" w:color="auto" w:frame="1"/>
          <w:lang w:eastAsia="en-GB"/>
        </w:rPr>
        <w:t>’</w:t>
      </w:r>
      <w:r w:rsidRPr="00C71C24">
        <w:rPr>
          <w:rFonts w:ascii="Century Gothic" w:eastAsia="Times New Roman" w:hAnsi="Century Gothic" w:cs="Lucida Sans Unicode"/>
          <w:color w:val="1B1B1B"/>
          <w:sz w:val="24"/>
          <w:szCs w:val="24"/>
          <w:bdr w:val="none" w:sz="0" w:space="0" w:color="auto" w:frame="1"/>
          <w:lang w:eastAsia="en-GB"/>
        </w:rPr>
        <w:t xml:space="preserve">. Furthermore, this way of teaching spellings allows children to use Fred fingers whenever they </w:t>
      </w:r>
      <w:proofErr w:type="gramStart"/>
      <w:r w:rsidRPr="00C71C24">
        <w:rPr>
          <w:rFonts w:ascii="Century Gothic" w:eastAsia="Times New Roman" w:hAnsi="Century Gothic" w:cs="Lucida Sans Unicode"/>
          <w:color w:val="1B1B1B"/>
          <w:sz w:val="24"/>
          <w:szCs w:val="24"/>
          <w:bdr w:val="none" w:sz="0" w:space="0" w:color="auto" w:frame="1"/>
          <w:lang w:eastAsia="en-GB"/>
        </w:rPr>
        <w:t>get</w:t>
      </w:r>
      <w:proofErr w:type="gramEnd"/>
      <w:r w:rsidRPr="00C71C24">
        <w:rPr>
          <w:rFonts w:ascii="Century Gothic" w:eastAsia="Times New Roman" w:hAnsi="Century Gothic" w:cs="Lucida Sans Unicode"/>
          <w:color w:val="1B1B1B"/>
          <w:sz w:val="24"/>
          <w:szCs w:val="24"/>
          <w:bdr w:val="none" w:sz="0" w:space="0" w:color="auto" w:frame="1"/>
          <w:lang w:eastAsia="en-GB"/>
        </w:rPr>
        <w:t xml:space="preserve"> stuck with spelling a word</w:t>
      </w:r>
      <w:r>
        <w:rPr>
          <w:rFonts w:ascii="Century Gothic" w:eastAsia="Times New Roman" w:hAnsi="Century Gothic" w:cs="Lucida Sans Unicode"/>
          <w:color w:val="1B1B1B"/>
          <w:sz w:val="24"/>
          <w:szCs w:val="24"/>
          <w:bdr w:val="none" w:sz="0" w:space="0" w:color="auto" w:frame="1"/>
          <w:lang w:eastAsia="en-GB"/>
        </w:rPr>
        <w:t>, as well as preparing for Year One</w:t>
      </w:r>
      <w:r w:rsidRPr="00C71C24">
        <w:rPr>
          <w:rFonts w:ascii="Century Gothic" w:eastAsia="Times New Roman" w:hAnsi="Century Gothic" w:cs="Lucida Sans Unicode"/>
          <w:color w:val="1B1B1B"/>
          <w:sz w:val="24"/>
          <w:szCs w:val="24"/>
          <w:bdr w:val="none" w:sz="0" w:space="0" w:color="auto" w:frame="1"/>
          <w:lang w:eastAsia="en-GB"/>
        </w:rPr>
        <w:t>. Children pinch each sound on fingers before writing the word.</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b/>
          <w:bCs/>
          <w:color w:val="1B1B1B"/>
          <w:sz w:val="24"/>
          <w:szCs w:val="24"/>
          <w:u w:val="single"/>
          <w:bdr w:val="none" w:sz="0" w:space="0" w:color="auto" w:frame="1"/>
          <w:lang w:eastAsia="en-GB"/>
        </w:rPr>
        <w:t>To help at home:</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Your child will start to bring books home when they are confident readers. Please help them to read and give lots of praise!</w:t>
      </w:r>
    </w:p>
    <w:p w:rsidR="00C71C24" w:rsidRPr="00C71C24" w:rsidRDefault="00C71C24" w:rsidP="00C71C24">
      <w:pPr>
        <w:spacing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bdr w:val="none" w:sz="0" w:space="0" w:color="auto" w:frame="1"/>
          <w:lang w:eastAsia="en-GB"/>
        </w:rPr>
        <w:t xml:space="preserve">If you have any other questions about RWI, please speak with Miss. Gregory </w:t>
      </w:r>
      <w:r w:rsidRPr="00C71C24">
        <w:rPr>
          <w:rFonts w:ascii="Century Gothic" w:eastAsia="Times New Roman" w:hAnsi="Century Gothic" w:cs="Lucida Sans Unicode"/>
          <w:color w:val="1B1B1B"/>
          <w:sz w:val="24"/>
          <w:szCs w:val="24"/>
          <w:bdr w:val="none" w:sz="0" w:space="0" w:color="auto" w:frame="1"/>
          <w:lang w:eastAsia="en-GB"/>
        </w:rPr>
        <w:sym w:font="Wingdings" w:char="F04A"/>
      </w:r>
    </w:p>
    <w:p w:rsidR="00C71C24" w:rsidRPr="00C71C24" w:rsidRDefault="00C71C24" w:rsidP="00C71C24">
      <w:pPr>
        <w:spacing w:after="0" w:line="240" w:lineRule="auto"/>
        <w:textAlignment w:val="top"/>
        <w:rPr>
          <w:rFonts w:ascii="Century Gothic" w:eastAsia="Times New Roman" w:hAnsi="Century Gothic" w:cs="Segoe UI"/>
          <w:b/>
          <w:bCs/>
          <w:color w:val="1B1B1B"/>
          <w:sz w:val="24"/>
          <w:szCs w:val="24"/>
          <w:u w:val="single"/>
          <w:bdr w:val="none" w:sz="0" w:space="0" w:color="auto" w:frame="1"/>
          <w:lang w:eastAsia="en-GB"/>
        </w:rPr>
      </w:pP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Segoe UI"/>
          <w:b/>
          <w:bCs/>
          <w:color w:val="1B1B1B"/>
          <w:sz w:val="24"/>
          <w:szCs w:val="24"/>
          <w:u w:val="single"/>
          <w:bdr w:val="none" w:sz="0" w:space="0" w:color="auto" w:frame="1"/>
          <w:lang w:eastAsia="en-GB"/>
        </w:rPr>
        <w:t>Phonics Screening Check Year One</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Segoe UI"/>
          <w:b/>
          <w:bCs/>
          <w:color w:val="1B1B1B"/>
          <w:sz w:val="24"/>
          <w:szCs w:val="24"/>
          <w:bdr w:val="none" w:sz="0" w:space="0" w:color="auto" w:frame="1"/>
          <w:lang w:eastAsia="en-GB"/>
        </w:rPr>
        <w:t>What is the Year 1 phonics screening check?</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Segoe UI"/>
          <w:color w:val="1B1B1B"/>
          <w:sz w:val="24"/>
          <w:szCs w:val="24"/>
          <w:bdr w:val="none" w:sz="0" w:space="0" w:color="auto" w:frame="1"/>
          <w:lang w:eastAsia="en-GB"/>
        </w:rPr>
        <w:t>The Year 1 phonics screening check is a short, light-touch assessment to confirm whether individual pupils have learnt phonic decoding to an appropriate standard.</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Segoe UI"/>
          <w:color w:val="1B1B1B"/>
          <w:sz w:val="24"/>
          <w:szCs w:val="24"/>
          <w:bdr w:val="none" w:sz="0" w:space="0" w:color="auto" w:frame="1"/>
          <w:lang w:eastAsia="en-GB"/>
        </w:rPr>
        <w:t xml:space="preserve">It will identify the children who need extra help so they </w:t>
      </w:r>
      <w:proofErr w:type="gramStart"/>
      <w:r w:rsidRPr="00C71C24">
        <w:rPr>
          <w:rFonts w:ascii="Century Gothic" w:eastAsia="Times New Roman" w:hAnsi="Century Gothic" w:cs="Segoe UI"/>
          <w:color w:val="1B1B1B"/>
          <w:sz w:val="24"/>
          <w:szCs w:val="24"/>
          <w:bdr w:val="none" w:sz="0" w:space="0" w:color="auto" w:frame="1"/>
          <w:lang w:eastAsia="en-GB"/>
        </w:rPr>
        <w:t>are given</w:t>
      </w:r>
      <w:proofErr w:type="gramEnd"/>
      <w:r w:rsidRPr="00C71C24">
        <w:rPr>
          <w:rFonts w:ascii="Century Gothic" w:eastAsia="Times New Roman" w:hAnsi="Century Gothic" w:cs="Segoe UI"/>
          <w:color w:val="1B1B1B"/>
          <w:sz w:val="24"/>
          <w:szCs w:val="24"/>
          <w:bdr w:val="none" w:sz="0" w:space="0" w:color="auto" w:frame="1"/>
          <w:lang w:eastAsia="en-GB"/>
        </w:rPr>
        <w:t xml:space="preserve"> support by their school to improve their reading skills. They will then be able to retake the check so that schools can track pupils until they are able to decode.</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Segoe UI"/>
          <w:color w:val="1B1B1B"/>
          <w:sz w:val="24"/>
          <w:szCs w:val="24"/>
          <w:bdr w:val="none" w:sz="0" w:space="0" w:color="auto" w:frame="1"/>
          <w:lang w:eastAsia="en-GB"/>
        </w:rPr>
        <w:t xml:space="preserve">Further information can be </w:t>
      </w:r>
      <w:r w:rsidRPr="00C71C24">
        <w:rPr>
          <w:rFonts w:ascii="Century Gothic" w:eastAsia="Times New Roman" w:hAnsi="Century Gothic" w:cs="Segoe UI"/>
          <w:color w:val="000000" w:themeColor="text1"/>
          <w:sz w:val="24"/>
          <w:szCs w:val="24"/>
          <w:bdr w:val="none" w:sz="0" w:space="0" w:color="auto" w:frame="1"/>
          <w:lang w:eastAsia="en-GB"/>
        </w:rPr>
        <w:t>found </w:t>
      </w:r>
      <w:r w:rsidR="0077783B" w:rsidRPr="0077783B">
        <w:rPr>
          <w:rFonts w:ascii="Century Gothic" w:eastAsia="Times New Roman" w:hAnsi="Century Gothic" w:cs="Segoe UI"/>
          <w:color w:val="000000" w:themeColor="text1"/>
          <w:sz w:val="24"/>
          <w:szCs w:val="24"/>
          <w:bdr w:val="none" w:sz="0" w:space="0" w:color="auto" w:frame="1"/>
          <w:lang w:eastAsia="en-GB"/>
        </w:rPr>
        <w:t xml:space="preserve">on this </w:t>
      </w:r>
      <w:r w:rsidR="0077783B">
        <w:rPr>
          <w:rFonts w:ascii="Century Gothic" w:eastAsia="Times New Roman" w:hAnsi="Century Gothic" w:cs="Segoe UI"/>
          <w:color w:val="1B1B1B"/>
          <w:sz w:val="24"/>
          <w:szCs w:val="24"/>
          <w:bdr w:val="none" w:sz="0" w:space="0" w:color="auto" w:frame="1"/>
          <w:lang w:eastAsia="en-GB"/>
        </w:rPr>
        <w:t xml:space="preserve">website: </w:t>
      </w:r>
      <w:bookmarkStart w:id="0" w:name="_GoBack"/>
      <w:bookmarkEnd w:id="0"/>
      <w:r w:rsidR="0077783B">
        <w:rPr>
          <w:rFonts w:ascii="Century Gothic" w:eastAsia="Times New Roman" w:hAnsi="Century Gothic" w:cs="Lucida Sans Unicode"/>
          <w:color w:val="1B1B1B"/>
          <w:sz w:val="24"/>
          <w:szCs w:val="24"/>
          <w:bdr w:val="none" w:sz="0" w:space="0" w:color="auto" w:frame="1"/>
          <w:lang w:eastAsia="en-GB"/>
        </w:rPr>
        <w:fldChar w:fldCharType="begin"/>
      </w:r>
      <w:r w:rsidR="0077783B">
        <w:rPr>
          <w:rFonts w:ascii="Century Gothic" w:eastAsia="Times New Roman" w:hAnsi="Century Gothic" w:cs="Lucida Sans Unicode"/>
          <w:color w:val="1B1B1B"/>
          <w:sz w:val="24"/>
          <w:szCs w:val="24"/>
          <w:bdr w:val="none" w:sz="0" w:space="0" w:color="auto" w:frame="1"/>
          <w:lang w:eastAsia="en-GB"/>
        </w:rPr>
        <w:instrText xml:space="preserve"> HYPERLINK "</w:instrText>
      </w:r>
      <w:r w:rsidR="0077783B" w:rsidRPr="00476043">
        <w:rPr>
          <w:rFonts w:ascii="Century Gothic" w:eastAsia="Times New Roman" w:hAnsi="Century Gothic" w:cs="Lucida Sans Unicode"/>
          <w:color w:val="1B1B1B"/>
          <w:sz w:val="24"/>
          <w:szCs w:val="24"/>
          <w:bdr w:val="none" w:sz="0" w:space="0" w:color="auto" w:frame="1"/>
          <w:lang w:eastAsia="en-GB"/>
        </w:rPr>
        <w:instrText>https://www.theschoolrun.com/year-1-phonics-screening-check</w:instrText>
      </w:r>
      <w:r w:rsidR="0077783B">
        <w:rPr>
          <w:rFonts w:ascii="Century Gothic" w:eastAsia="Times New Roman" w:hAnsi="Century Gothic" w:cs="Lucida Sans Unicode"/>
          <w:color w:val="1B1B1B"/>
          <w:sz w:val="24"/>
          <w:szCs w:val="24"/>
          <w:bdr w:val="none" w:sz="0" w:space="0" w:color="auto" w:frame="1"/>
          <w:lang w:eastAsia="en-GB"/>
        </w:rPr>
        <w:instrText xml:space="preserve">" </w:instrText>
      </w:r>
      <w:r w:rsidR="0077783B">
        <w:rPr>
          <w:rFonts w:ascii="Century Gothic" w:eastAsia="Times New Roman" w:hAnsi="Century Gothic" w:cs="Lucida Sans Unicode"/>
          <w:color w:val="1B1B1B"/>
          <w:sz w:val="24"/>
          <w:szCs w:val="24"/>
          <w:bdr w:val="none" w:sz="0" w:space="0" w:color="auto" w:frame="1"/>
          <w:lang w:eastAsia="en-GB"/>
        </w:rPr>
        <w:fldChar w:fldCharType="separate"/>
      </w:r>
      <w:r w:rsidR="0077783B" w:rsidRPr="00DB6B3A">
        <w:rPr>
          <w:rStyle w:val="Hyperlink"/>
          <w:rFonts w:ascii="Century Gothic" w:eastAsia="Times New Roman" w:hAnsi="Century Gothic" w:cs="Lucida Sans Unicode"/>
          <w:sz w:val="24"/>
          <w:szCs w:val="24"/>
          <w:bdr w:val="none" w:sz="0" w:space="0" w:color="auto" w:frame="1"/>
          <w:lang w:eastAsia="en-GB"/>
        </w:rPr>
        <w:t>https://www.theschoolrun.com/year-1-phonics-screening-check</w:t>
      </w:r>
      <w:r w:rsidR="0077783B">
        <w:rPr>
          <w:rFonts w:ascii="Century Gothic" w:eastAsia="Times New Roman" w:hAnsi="Century Gothic" w:cs="Lucida Sans Unicode"/>
          <w:color w:val="1B1B1B"/>
          <w:sz w:val="24"/>
          <w:szCs w:val="24"/>
          <w:bdr w:val="none" w:sz="0" w:space="0" w:color="auto" w:frame="1"/>
          <w:lang w:eastAsia="en-GB"/>
        </w:rPr>
        <w:fldChar w:fldCharType="end"/>
      </w:r>
      <w:r w:rsidRPr="00C71C24">
        <w:rPr>
          <w:rFonts w:ascii="Century Gothic" w:eastAsia="Times New Roman" w:hAnsi="Century Gothic" w:cs="Segoe UI"/>
          <w:color w:val="1B1B1B"/>
          <w:sz w:val="24"/>
          <w:szCs w:val="24"/>
          <w:bdr w:val="none" w:sz="0" w:space="0" w:color="auto" w:frame="1"/>
          <w:lang w:eastAsia="en-GB"/>
        </w:rPr>
        <w:t>.</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Lucida Sans Unicode"/>
          <w:color w:val="1B1B1B"/>
          <w:sz w:val="24"/>
          <w:szCs w:val="24"/>
          <w:lang w:eastAsia="en-GB"/>
        </w:rPr>
        <w:t> </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Segoe UI"/>
          <w:b/>
          <w:bCs/>
          <w:color w:val="1B1B1B"/>
          <w:sz w:val="24"/>
          <w:szCs w:val="24"/>
          <w:u w:val="single"/>
          <w:bdr w:val="none" w:sz="0" w:space="0" w:color="auto" w:frame="1"/>
          <w:lang w:eastAsia="en-GB"/>
        </w:rPr>
        <w:t>Useful websites for Parents</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r w:rsidRPr="00C71C24">
        <w:rPr>
          <w:rFonts w:ascii="Century Gothic" w:eastAsia="Times New Roman" w:hAnsi="Century Gothic" w:cs="Segoe UI"/>
          <w:color w:val="1B1B1B"/>
          <w:sz w:val="24"/>
          <w:szCs w:val="24"/>
          <w:bdr w:val="none" w:sz="0" w:space="0" w:color="auto" w:frame="1"/>
          <w:lang w:eastAsia="en-GB"/>
        </w:rPr>
        <w:t>Please find a list of websites that you may find useful in helping you and your child</w:t>
      </w:r>
      <w:proofErr w:type="gramStart"/>
      <w:r w:rsidRPr="00C71C24">
        <w:rPr>
          <w:rFonts w:ascii="Century Gothic" w:eastAsia="Times New Roman" w:hAnsi="Century Gothic" w:cs="Segoe UI"/>
          <w:color w:val="1B1B1B"/>
          <w:sz w:val="24"/>
          <w:szCs w:val="24"/>
          <w:bdr w:val="none" w:sz="0" w:space="0" w:color="auto" w:frame="1"/>
          <w:lang w:eastAsia="en-GB"/>
        </w:rPr>
        <w:t>  learn</w:t>
      </w:r>
      <w:proofErr w:type="gramEnd"/>
      <w:r w:rsidRPr="00C71C24">
        <w:rPr>
          <w:rFonts w:ascii="Century Gothic" w:eastAsia="Times New Roman" w:hAnsi="Century Gothic" w:cs="Segoe UI"/>
          <w:color w:val="1B1B1B"/>
          <w:sz w:val="24"/>
          <w:szCs w:val="24"/>
          <w:bdr w:val="none" w:sz="0" w:space="0" w:color="auto" w:frame="1"/>
          <w:lang w:eastAsia="en-GB"/>
        </w:rPr>
        <w:t xml:space="preserve"> about phonics. Games and fun activity websites are also included.</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hyperlink r:id="rId17" w:tgtFrame="_blank" w:history="1">
        <w:r w:rsidRPr="00C71C24">
          <w:rPr>
            <w:rFonts w:ascii="Century Gothic" w:eastAsia="Times New Roman" w:hAnsi="Century Gothic" w:cs="Segoe UI"/>
            <w:color w:val="A50000"/>
            <w:sz w:val="24"/>
            <w:szCs w:val="24"/>
            <w:bdr w:val="none" w:sz="0" w:space="0" w:color="auto" w:frame="1"/>
            <w:lang w:eastAsia="en-GB"/>
          </w:rPr>
          <w:t>http://jollylearning.co.uk/</w:t>
        </w:r>
      </w:hyperlink>
      <w:r w:rsidRPr="00C71C24">
        <w:rPr>
          <w:rFonts w:ascii="Century Gothic" w:eastAsia="Times New Roman" w:hAnsi="Century Gothic" w:cs="Segoe UI"/>
          <w:color w:val="1B1B1B"/>
          <w:sz w:val="24"/>
          <w:szCs w:val="24"/>
          <w:bdr w:val="none" w:sz="0" w:space="0" w:color="auto" w:frame="1"/>
          <w:lang w:eastAsia="en-GB"/>
        </w:rPr>
        <w:t> - Games and information for parents</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hyperlink r:id="rId18" w:tgtFrame="_blank" w:history="1">
        <w:r w:rsidRPr="00C71C24">
          <w:rPr>
            <w:rFonts w:ascii="Century Gothic" w:eastAsia="Times New Roman" w:hAnsi="Century Gothic" w:cs="Segoe UI"/>
            <w:color w:val="A50000"/>
            <w:sz w:val="24"/>
            <w:szCs w:val="24"/>
            <w:bdr w:val="none" w:sz="0" w:space="0" w:color="auto" w:frame="1"/>
            <w:lang w:eastAsia="en-GB"/>
          </w:rPr>
          <w:t>http://www.phonicsplay.co.uk/</w:t>
        </w:r>
      </w:hyperlink>
      <w:r w:rsidRPr="00C71C24">
        <w:rPr>
          <w:rFonts w:ascii="Century Gothic" w:eastAsia="Times New Roman" w:hAnsi="Century Gothic" w:cs="Segoe UI"/>
          <w:color w:val="1B1B1B"/>
          <w:sz w:val="24"/>
          <w:szCs w:val="24"/>
          <w:bdr w:val="none" w:sz="0" w:space="0" w:color="auto" w:frame="1"/>
          <w:lang w:eastAsia="en-GB"/>
        </w:rPr>
        <w:t> - many games to play</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hyperlink r:id="rId19" w:tgtFrame="_blank" w:history="1">
        <w:r w:rsidRPr="00C71C24">
          <w:rPr>
            <w:rFonts w:ascii="Century Gothic" w:eastAsia="Times New Roman" w:hAnsi="Century Gothic" w:cs="Segoe UI"/>
            <w:color w:val="A50000"/>
            <w:sz w:val="24"/>
            <w:szCs w:val="24"/>
            <w:bdr w:val="none" w:sz="0" w:space="0" w:color="auto" w:frame="1"/>
            <w:lang w:eastAsia="en-GB"/>
          </w:rPr>
          <w:t>http://www.bbc.co.uk/bitesize/ks1/literacy/phonics/play/</w:t>
        </w:r>
      </w:hyperlink>
      <w:r w:rsidRPr="00C71C24">
        <w:rPr>
          <w:rFonts w:ascii="Century Gothic" w:eastAsia="Times New Roman" w:hAnsi="Century Gothic" w:cs="Segoe UI"/>
          <w:color w:val="1B1B1B"/>
          <w:sz w:val="24"/>
          <w:szCs w:val="24"/>
          <w:bdr w:val="none" w:sz="0" w:space="0" w:color="auto" w:frame="1"/>
          <w:lang w:eastAsia="en-GB"/>
        </w:rPr>
        <w:t> - fun games for the children to play</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hyperlink r:id="rId20" w:tgtFrame="_blank" w:history="1">
        <w:r w:rsidRPr="00C71C24">
          <w:rPr>
            <w:rFonts w:ascii="Century Gothic" w:eastAsia="Times New Roman" w:hAnsi="Century Gothic" w:cs="Segoe UI"/>
            <w:color w:val="A50000"/>
            <w:sz w:val="24"/>
            <w:szCs w:val="24"/>
            <w:bdr w:val="none" w:sz="0" w:space="0" w:color="auto" w:frame="1"/>
            <w:lang w:eastAsia="en-GB"/>
          </w:rPr>
          <w:t>http://www.ictgames.com/literacy.html</w:t>
        </w:r>
      </w:hyperlink>
      <w:r w:rsidRPr="00C71C24">
        <w:rPr>
          <w:rFonts w:ascii="Century Gothic" w:eastAsia="Times New Roman" w:hAnsi="Century Gothic" w:cs="Segoe UI"/>
          <w:color w:val="1B1B1B"/>
          <w:sz w:val="24"/>
          <w:szCs w:val="24"/>
          <w:bdr w:val="none" w:sz="0" w:space="0" w:color="auto" w:frame="1"/>
          <w:lang w:eastAsia="en-GB"/>
        </w:rPr>
        <w:t>  - fun games for the children to play</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hyperlink r:id="rId21" w:tgtFrame="_blank" w:history="1">
        <w:r w:rsidRPr="00C71C24">
          <w:rPr>
            <w:rFonts w:ascii="Century Gothic" w:eastAsia="Times New Roman" w:hAnsi="Century Gothic" w:cs="Segoe UI"/>
            <w:color w:val="A50000"/>
            <w:sz w:val="24"/>
            <w:szCs w:val="24"/>
            <w:bdr w:val="none" w:sz="0" w:space="0" w:color="auto" w:frame="1"/>
            <w:lang w:eastAsia="en-GB"/>
          </w:rPr>
          <w:t>http://www.kenttrustweb.org.uk/kentict/kentict_home.cfm</w:t>
        </w:r>
      </w:hyperlink>
      <w:r w:rsidRPr="00C71C24">
        <w:rPr>
          <w:rFonts w:ascii="Century Gothic" w:eastAsia="Times New Roman" w:hAnsi="Century Gothic" w:cs="Segoe UI"/>
          <w:color w:val="1B1B1B"/>
          <w:sz w:val="24"/>
          <w:szCs w:val="24"/>
          <w:bdr w:val="none" w:sz="0" w:space="0" w:color="auto" w:frame="1"/>
          <w:lang w:eastAsia="en-GB"/>
        </w:rPr>
        <w:t>  - fun games for the children to play and information for parents</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hyperlink r:id="rId22" w:tgtFrame="_blank" w:history="1">
        <w:r w:rsidRPr="00C71C24">
          <w:rPr>
            <w:rFonts w:ascii="Century Gothic" w:eastAsia="Times New Roman" w:hAnsi="Century Gothic" w:cs="Segoe UI"/>
            <w:color w:val="A50000"/>
            <w:sz w:val="24"/>
            <w:szCs w:val="24"/>
            <w:bdr w:val="none" w:sz="0" w:space="0" w:color="auto" w:frame="1"/>
            <w:lang w:eastAsia="en-GB"/>
          </w:rPr>
          <w:t>http://www.ngfl-cymru.org.uk/</w:t>
        </w:r>
      </w:hyperlink>
      <w:r w:rsidRPr="00C71C24">
        <w:rPr>
          <w:rFonts w:ascii="Century Gothic" w:eastAsia="Times New Roman" w:hAnsi="Century Gothic" w:cs="Segoe UI"/>
          <w:color w:val="1B1B1B"/>
          <w:sz w:val="24"/>
          <w:szCs w:val="24"/>
          <w:bdr w:val="none" w:sz="0" w:space="0" w:color="auto" w:frame="1"/>
          <w:lang w:eastAsia="en-GB"/>
        </w:rPr>
        <w:t>  - fun games for the children to play</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hyperlink r:id="rId23" w:tgtFrame="_blank" w:history="1">
        <w:r w:rsidRPr="00C71C24">
          <w:rPr>
            <w:rFonts w:ascii="Century Gothic" w:eastAsia="Times New Roman" w:hAnsi="Century Gothic" w:cs="Segoe UI"/>
            <w:color w:val="A50000"/>
            <w:sz w:val="24"/>
            <w:szCs w:val="24"/>
            <w:bdr w:val="none" w:sz="0" w:space="0" w:color="auto" w:frame="1"/>
            <w:lang w:eastAsia="en-GB"/>
          </w:rPr>
          <w:t>http://www.starfall.com/</w:t>
        </w:r>
      </w:hyperlink>
      <w:r w:rsidRPr="00C71C24">
        <w:rPr>
          <w:rFonts w:ascii="Century Gothic" w:eastAsia="Times New Roman" w:hAnsi="Century Gothic" w:cs="Segoe UI"/>
          <w:color w:val="1B1B1B"/>
          <w:sz w:val="24"/>
          <w:szCs w:val="24"/>
          <w:bdr w:val="none" w:sz="0" w:space="0" w:color="auto" w:frame="1"/>
          <w:lang w:eastAsia="en-GB"/>
        </w:rPr>
        <w:t>  - fun games for the children to play</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hyperlink r:id="rId24" w:tgtFrame="_blank" w:history="1">
        <w:r w:rsidRPr="00C71C24">
          <w:rPr>
            <w:rFonts w:ascii="Century Gothic" w:eastAsia="Times New Roman" w:hAnsi="Century Gothic" w:cs="Segoe UI"/>
            <w:color w:val="A50000"/>
            <w:sz w:val="24"/>
            <w:szCs w:val="24"/>
            <w:bdr w:val="none" w:sz="0" w:space="0" w:color="auto" w:frame="1"/>
            <w:lang w:eastAsia="en-GB"/>
          </w:rPr>
          <w:t>http://www.firstschoolyears.com/</w:t>
        </w:r>
      </w:hyperlink>
      <w:r w:rsidRPr="00C71C24">
        <w:rPr>
          <w:rFonts w:ascii="Century Gothic" w:eastAsia="Times New Roman" w:hAnsi="Century Gothic" w:cs="Segoe UI"/>
          <w:color w:val="1B1B1B"/>
          <w:sz w:val="24"/>
          <w:szCs w:val="24"/>
          <w:bdr w:val="none" w:sz="0" w:space="0" w:color="auto" w:frame="1"/>
          <w:lang w:eastAsia="en-GB"/>
        </w:rPr>
        <w:t>  - fun games for the children to play</w:t>
      </w:r>
    </w:p>
    <w:p w:rsidR="00C71C24" w:rsidRPr="00C71C24" w:rsidRDefault="00C71C24" w:rsidP="00C71C24">
      <w:pPr>
        <w:spacing w:after="0" w:line="240" w:lineRule="auto"/>
        <w:textAlignment w:val="top"/>
        <w:rPr>
          <w:rFonts w:ascii="Century Gothic" w:eastAsia="Times New Roman" w:hAnsi="Century Gothic" w:cs="Lucida Sans Unicode"/>
          <w:color w:val="1B1B1B"/>
          <w:sz w:val="24"/>
          <w:szCs w:val="24"/>
          <w:lang w:eastAsia="en-GB"/>
        </w:rPr>
      </w:pPr>
      <w:hyperlink r:id="rId25" w:anchor=".W3gcJ6jwbIU" w:tgtFrame="_blank" w:history="1">
        <w:proofErr w:type="spellStart"/>
        <w:r w:rsidRPr="00C71C24">
          <w:rPr>
            <w:rFonts w:ascii="Century Gothic" w:eastAsia="Times New Roman" w:hAnsi="Century Gothic" w:cs="Segoe UI"/>
            <w:color w:val="A50000"/>
            <w:sz w:val="24"/>
            <w:szCs w:val="24"/>
            <w:bdr w:val="none" w:sz="0" w:space="0" w:color="auto" w:frame="1"/>
            <w:lang w:eastAsia="en-GB"/>
          </w:rPr>
          <w:t>Sparklebox</w:t>
        </w:r>
        <w:proofErr w:type="spellEnd"/>
        <w:r w:rsidRPr="00C71C24">
          <w:rPr>
            <w:rFonts w:ascii="Century Gothic" w:eastAsia="Times New Roman" w:hAnsi="Century Gothic" w:cs="Segoe UI"/>
            <w:color w:val="A50000"/>
            <w:sz w:val="24"/>
            <w:szCs w:val="24"/>
            <w:bdr w:val="none" w:sz="0" w:space="0" w:color="auto" w:frame="1"/>
            <w:lang w:eastAsia="en-GB"/>
          </w:rPr>
          <w:t> </w:t>
        </w:r>
      </w:hyperlink>
      <w:r w:rsidRPr="00C71C24">
        <w:rPr>
          <w:rFonts w:ascii="Century Gothic" w:eastAsia="Times New Roman" w:hAnsi="Century Gothic" w:cs="Segoe UI"/>
          <w:color w:val="1B1B1B"/>
          <w:sz w:val="24"/>
          <w:szCs w:val="24"/>
          <w:bdr w:val="none" w:sz="0" w:space="0" w:color="auto" w:frame="1"/>
          <w:lang w:eastAsia="en-GB"/>
        </w:rPr>
        <w:t>- lots of resources to print off and help you support your child at home</w:t>
      </w:r>
    </w:p>
    <w:p w:rsidR="00554344" w:rsidRPr="00C71C24" w:rsidRDefault="00C71C24" w:rsidP="00C71C24">
      <w:pPr>
        <w:spacing w:line="240" w:lineRule="auto"/>
        <w:textAlignment w:val="top"/>
        <w:rPr>
          <w:rFonts w:ascii="Century Gothic" w:eastAsia="Times New Roman" w:hAnsi="Century Gothic" w:cs="Lucida Sans Unicode"/>
          <w:color w:val="1B1B1B"/>
          <w:sz w:val="24"/>
          <w:szCs w:val="24"/>
          <w:lang w:eastAsia="en-GB"/>
        </w:rPr>
      </w:pPr>
      <w:hyperlink r:id="rId26" w:tgtFrame="_blank" w:history="1">
        <w:r w:rsidRPr="00C71C24">
          <w:rPr>
            <w:rFonts w:ascii="Century Gothic" w:eastAsia="Times New Roman" w:hAnsi="Century Gothic" w:cs="Segoe UI"/>
            <w:color w:val="A50000"/>
            <w:sz w:val="24"/>
            <w:szCs w:val="24"/>
            <w:bdr w:val="none" w:sz="0" w:space="0" w:color="auto" w:frame="1"/>
            <w:lang w:eastAsia="en-GB"/>
          </w:rPr>
          <w:t xml:space="preserve">BBC </w:t>
        </w:r>
        <w:proofErr w:type="spellStart"/>
        <w:r w:rsidRPr="00C71C24">
          <w:rPr>
            <w:rFonts w:ascii="Century Gothic" w:eastAsia="Times New Roman" w:hAnsi="Century Gothic" w:cs="Segoe UI"/>
            <w:color w:val="A50000"/>
            <w:sz w:val="24"/>
            <w:szCs w:val="24"/>
            <w:bdr w:val="none" w:sz="0" w:space="0" w:color="auto" w:frame="1"/>
            <w:lang w:eastAsia="en-GB"/>
          </w:rPr>
          <w:t>Bitesize</w:t>
        </w:r>
        <w:proofErr w:type="spellEnd"/>
      </w:hyperlink>
      <w:r w:rsidRPr="00C71C24">
        <w:rPr>
          <w:rFonts w:ascii="Century Gothic" w:eastAsia="Times New Roman" w:hAnsi="Century Gothic" w:cs="Segoe UI"/>
          <w:color w:val="1B1B1B"/>
          <w:sz w:val="24"/>
          <w:szCs w:val="24"/>
          <w:bdr w:val="none" w:sz="0" w:space="0" w:color="auto" w:frame="1"/>
          <w:lang w:eastAsia="en-GB"/>
        </w:rPr>
        <w:t> - many games to play covering all areas of the curriculum</w:t>
      </w:r>
    </w:p>
    <w:sectPr w:rsidR="00554344" w:rsidRPr="00C71C24" w:rsidSect="00F073F2">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85319"/>
    <w:multiLevelType w:val="multilevel"/>
    <w:tmpl w:val="5358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2A4B8E"/>
    <w:multiLevelType w:val="multilevel"/>
    <w:tmpl w:val="8B14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FA54BA"/>
    <w:multiLevelType w:val="multilevel"/>
    <w:tmpl w:val="3DCE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536AB6"/>
    <w:multiLevelType w:val="multilevel"/>
    <w:tmpl w:val="504C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24"/>
    <w:rsid w:val="004339C5"/>
    <w:rsid w:val="00476043"/>
    <w:rsid w:val="00520FCC"/>
    <w:rsid w:val="00554344"/>
    <w:rsid w:val="0077783B"/>
    <w:rsid w:val="009633DD"/>
    <w:rsid w:val="00C71C24"/>
    <w:rsid w:val="00F07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8F58"/>
  <w15:chartTrackingRefBased/>
  <w15:docId w15:val="{5CACCBB3-7FA7-412C-9962-C6030D7F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71C2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71C2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1C2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71C2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71C24"/>
    <w:rPr>
      <w:b/>
      <w:bCs/>
    </w:rPr>
  </w:style>
  <w:style w:type="paragraph" w:styleId="NormalWeb">
    <w:name w:val="Normal (Web)"/>
    <w:basedOn w:val="Normal"/>
    <w:uiPriority w:val="99"/>
    <w:semiHidden/>
    <w:unhideWhenUsed/>
    <w:rsid w:val="00C71C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1C24"/>
    <w:rPr>
      <w:color w:val="0000FF"/>
      <w:u w:val="single"/>
    </w:rPr>
  </w:style>
  <w:style w:type="character" w:styleId="Emphasis">
    <w:name w:val="Emphasis"/>
    <w:basedOn w:val="DefaultParagraphFont"/>
    <w:uiPriority w:val="20"/>
    <w:qFormat/>
    <w:rsid w:val="00C71C24"/>
    <w:rPr>
      <w:i/>
      <w:iCs/>
    </w:rPr>
  </w:style>
  <w:style w:type="paragraph" w:styleId="BalloonText">
    <w:name w:val="Balloon Text"/>
    <w:basedOn w:val="Normal"/>
    <w:link w:val="BalloonTextChar"/>
    <w:uiPriority w:val="99"/>
    <w:semiHidden/>
    <w:unhideWhenUsed/>
    <w:rsid w:val="00963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4031">
      <w:bodyDiv w:val="1"/>
      <w:marLeft w:val="0"/>
      <w:marRight w:val="0"/>
      <w:marTop w:val="0"/>
      <w:marBottom w:val="0"/>
      <w:divBdr>
        <w:top w:val="none" w:sz="0" w:space="0" w:color="auto"/>
        <w:left w:val="none" w:sz="0" w:space="0" w:color="auto"/>
        <w:bottom w:val="none" w:sz="0" w:space="0" w:color="auto"/>
        <w:right w:val="none" w:sz="0" w:space="0" w:color="auto"/>
      </w:divBdr>
      <w:divsChild>
        <w:div w:id="2056662763">
          <w:marLeft w:val="0"/>
          <w:marRight w:val="0"/>
          <w:marTop w:val="0"/>
          <w:marBottom w:val="300"/>
          <w:divBdr>
            <w:top w:val="none" w:sz="0" w:space="0" w:color="auto"/>
            <w:left w:val="none" w:sz="0" w:space="0" w:color="auto"/>
            <w:bottom w:val="none" w:sz="0" w:space="0" w:color="auto"/>
            <w:right w:val="none" w:sz="0" w:space="0" w:color="auto"/>
          </w:divBdr>
          <w:divsChild>
            <w:div w:id="1614286769">
              <w:marLeft w:val="0"/>
              <w:marRight w:val="0"/>
              <w:marTop w:val="0"/>
              <w:marBottom w:val="0"/>
              <w:divBdr>
                <w:top w:val="none" w:sz="0" w:space="0" w:color="auto"/>
                <w:left w:val="none" w:sz="0" w:space="0" w:color="auto"/>
                <w:bottom w:val="none" w:sz="0" w:space="0" w:color="auto"/>
                <w:right w:val="none" w:sz="0" w:space="0" w:color="auto"/>
              </w:divBdr>
              <w:divsChild>
                <w:div w:id="1513881933">
                  <w:marLeft w:val="0"/>
                  <w:marRight w:val="0"/>
                  <w:marTop w:val="0"/>
                  <w:marBottom w:val="0"/>
                  <w:divBdr>
                    <w:top w:val="none" w:sz="0" w:space="0" w:color="auto"/>
                    <w:left w:val="none" w:sz="0" w:space="0" w:color="auto"/>
                    <w:bottom w:val="none" w:sz="0" w:space="0" w:color="auto"/>
                    <w:right w:val="none" w:sz="0" w:space="0" w:color="auto"/>
                  </w:divBdr>
                  <w:divsChild>
                    <w:div w:id="495808162">
                      <w:marLeft w:val="0"/>
                      <w:marRight w:val="0"/>
                      <w:marTop w:val="0"/>
                      <w:marBottom w:val="0"/>
                      <w:divBdr>
                        <w:top w:val="none" w:sz="0" w:space="0" w:color="auto"/>
                        <w:left w:val="none" w:sz="0" w:space="0" w:color="auto"/>
                        <w:bottom w:val="none" w:sz="0" w:space="0" w:color="auto"/>
                        <w:right w:val="none" w:sz="0" w:space="0" w:color="auto"/>
                      </w:divBdr>
                      <w:divsChild>
                        <w:div w:id="425659183">
                          <w:marLeft w:val="0"/>
                          <w:marRight w:val="0"/>
                          <w:marTop w:val="0"/>
                          <w:marBottom w:val="0"/>
                          <w:divBdr>
                            <w:top w:val="none" w:sz="0" w:space="0" w:color="auto"/>
                            <w:left w:val="none" w:sz="0" w:space="0" w:color="auto"/>
                            <w:bottom w:val="none" w:sz="0" w:space="0" w:color="auto"/>
                            <w:right w:val="none" w:sz="0" w:space="0" w:color="auto"/>
                          </w:divBdr>
                        </w:div>
                        <w:div w:id="462116927">
                          <w:marLeft w:val="0"/>
                          <w:marRight w:val="0"/>
                          <w:marTop w:val="0"/>
                          <w:marBottom w:val="0"/>
                          <w:divBdr>
                            <w:top w:val="none" w:sz="0" w:space="0" w:color="auto"/>
                            <w:left w:val="none" w:sz="0" w:space="0" w:color="auto"/>
                            <w:bottom w:val="none" w:sz="0" w:space="0" w:color="auto"/>
                            <w:right w:val="none" w:sz="0" w:space="0" w:color="auto"/>
                          </w:divBdr>
                        </w:div>
                        <w:div w:id="8538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685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Ezfpod5w_Q" TargetMode="External"/><Relationship Id="rId13" Type="http://schemas.openxmlformats.org/officeDocument/2006/relationships/hyperlink" Target="https://www.theschoolrun.com/year-1-phonics-screening-check" TargetMode="External"/><Relationship Id="rId18" Type="http://schemas.openxmlformats.org/officeDocument/2006/relationships/hyperlink" Target="http://www.phonicsplay.co.uk/" TargetMode="External"/><Relationship Id="rId26" Type="http://schemas.openxmlformats.org/officeDocument/2006/relationships/hyperlink" Target="https://www.bbc.com/bitesize/levels/z3g4d2p" TargetMode="External"/><Relationship Id="rId3" Type="http://schemas.openxmlformats.org/officeDocument/2006/relationships/settings" Target="settings.xml"/><Relationship Id="rId21" Type="http://schemas.openxmlformats.org/officeDocument/2006/relationships/hyperlink" Target="http://www.kenttrustweb.org.uk/kentict/kentict_home.cfm"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jollylearning.co.uk/" TargetMode="External"/><Relationship Id="rId25" Type="http://schemas.openxmlformats.org/officeDocument/2006/relationships/hyperlink" Target="http://www.sparklebox.co.uk/literacy/"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ictgames.com/literacy.html" TargetMode="External"/><Relationship Id="rId1" Type="http://schemas.openxmlformats.org/officeDocument/2006/relationships/numbering" Target="numbering.xml"/><Relationship Id="rId6" Type="http://schemas.openxmlformats.org/officeDocument/2006/relationships/hyperlink" Target="https://ruthmiskin.com/en/find-out-more/parents/" TargetMode="External"/><Relationship Id="rId11" Type="http://schemas.openxmlformats.org/officeDocument/2006/relationships/image" Target="media/image3.jpeg"/><Relationship Id="rId24" Type="http://schemas.openxmlformats.org/officeDocument/2006/relationships/hyperlink" Target="http://www.firstschoolyears.com/"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www.starfall.com/" TargetMode="External"/><Relationship Id="rId28" Type="http://schemas.openxmlformats.org/officeDocument/2006/relationships/theme" Target="theme/theme1.xml"/><Relationship Id="rId10" Type="http://schemas.openxmlformats.org/officeDocument/2006/relationships/hyperlink" Target="https://www.youtube.com/watch?v=s6OiU2h3sUI" TargetMode="External"/><Relationship Id="rId19" Type="http://schemas.openxmlformats.org/officeDocument/2006/relationships/hyperlink" Target="http://www.bbc.co.uk/bitesize/ks1/literacy/phonics/play/" TargetMode="External"/><Relationship Id="rId4" Type="http://schemas.openxmlformats.org/officeDocument/2006/relationships/webSettings" Target="webSettings.xml"/><Relationship Id="rId9" Type="http://schemas.openxmlformats.org/officeDocument/2006/relationships/hyperlink" Target="https://www.youtube.com/watch?v=s6OiU2h3sUI" TargetMode="External"/><Relationship Id="rId14" Type="http://schemas.openxmlformats.org/officeDocument/2006/relationships/image" Target="media/image5.jpeg"/><Relationship Id="rId22" Type="http://schemas.openxmlformats.org/officeDocument/2006/relationships/hyperlink" Target="http://www.ngfl-cymru.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Gregory</dc:creator>
  <cp:keywords/>
  <dc:description/>
  <cp:lastModifiedBy>Miss Gregory</cp:lastModifiedBy>
  <cp:revision>5</cp:revision>
  <cp:lastPrinted>2021-01-09T21:24:00Z</cp:lastPrinted>
  <dcterms:created xsi:type="dcterms:W3CDTF">2021-01-09T20:53:00Z</dcterms:created>
  <dcterms:modified xsi:type="dcterms:W3CDTF">2021-01-09T21:29:00Z</dcterms:modified>
</cp:coreProperties>
</file>